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92F1B" w:rsidRDefault="00C92F1B">
      <w:pPr>
        <w:spacing w:line="423" w:lineRule="exact"/>
        <w:rPr>
          <w:rFonts w:asciiTheme="minorEastAsia" w:eastAsiaTheme="minorEastAsia" w:hAnsiTheme="minorEastAsia"/>
          <w:sz w:val="22"/>
        </w:rPr>
      </w:pPr>
      <w:bookmarkStart w:id="0" w:name="_GoBack"/>
      <w:bookmarkEnd w:id="0"/>
    </w:p>
    <w:p w:rsidR="00C92F1B" w:rsidRDefault="00C92F1B">
      <w:pPr>
        <w:spacing w:line="423" w:lineRule="exact"/>
        <w:rPr>
          <w:rFonts w:asciiTheme="minorEastAsia" w:eastAsiaTheme="minorEastAsia" w:hAnsiTheme="minorEastAsia"/>
          <w:sz w:val="22"/>
        </w:rPr>
      </w:pPr>
    </w:p>
    <w:p w:rsidR="00C92F1B" w:rsidRDefault="00983D3C">
      <w:pPr>
        <w:spacing w:line="423" w:lineRule="exact"/>
        <w:jc w:val="center"/>
        <w:rPr>
          <w:rFonts w:asciiTheme="minorEastAsia" w:eastAsiaTheme="minorEastAsia" w:hAnsiTheme="minorEastAsia"/>
          <w:sz w:val="22"/>
        </w:rPr>
      </w:pPr>
      <w:r>
        <w:rPr>
          <w:rFonts w:asciiTheme="minorEastAsia" w:eastAsiaTheme="minorEastAsia" w:hAnsiTheme="minorEastAsia" w:hint="eastAsia"/>
          <w:sz w:val="22"/>
        </w:rPr>
        <w:t>誓　　約　　書</w:t>
      </w:r>
    </w:p>
    <w:p w:rsidR="00C92F1B" w:rsidRDefault="00C92F1B">
      <w:pPr>
        <w:rPr>
          <w:rFonts w:asciiTheme="minorEastAsia" w:eastAsiaTheme="minorEastAsia" w:hAnsiTheme="minorEastAsia"/>
          <w:sz w:val="22"/>
        </w:rPr>
      </w:pPr>
    </w:p>
    <w:p w:rsidR="00C92F1B" w:rsidRDefault="00983D3C">
      <w:pPr>
        <w:spacing w:line="340" w:lineRule="exact"/>
        <w:rPr>
          <w:rFonts w:asciiTheme="minorEastAsia" w:eastAsiaTheme="minorEastAsia" w:hAnsiTheme="minorEastAsia"/>
          <w:sz w:val="22"/>
        </w:rPr>
      </w:pPr>
      <w:r>
        <w:rPr>
          <w:rFonts w:asciiTheme="minorEastAsia" w:eastAsiaTheme="minorEastAsia" w:hAnsiTheme="minorEastAsia" w:hint="eastAsia"/>
          <w:sz w:val="22"/>
        </w:rPr>
        <w:t>私は、下記の事項について誓約します。</w:t>
      </w:r>
    </w:p>
    <w:p w:rsidR="00C92F1B" w:rsidRDefault="00C92F1B">
      <w:pPr>
        <w:spacing w:line="340" w:lineRule="exact"/>
        <w:rPr>
          <w:rFonts w:asciiTheme="minorEastAsia" w:eastAsiaTheme="minorEastAsia" w:hAnsiTheme="minorEastAsia"/>
          <w:sz w:val="22"/>
        </w:rPr>
      </w:pPr>
    </w:p>
    <w:p w:rsidR="00C92F1B" w:rsidRDefault="00983D3C">
      <w:pPr>
        <w:spacing w:line="340" w:lineRule="exact"/>
        <w:jc w:val="center"/>
        <w:rPr>
          <w:rFonts w:asciiTheme="minorEastAsia" w:eastAsiaTheme="minorEastAsia" w:hAnsiTheme="minorEastAsia"/>
          <w:sz w:val="22"/>
        </w:rPr>
      </w:pPr>
      <w:r>
        <w:rPr>
          <w:rFonts w:asciiTheme="minorEastAsia" w:eastAsiaTheme="minorEastAsia" w:hAnsiTheme="minorEastAsia" w:hint="eastAsia"/>
          <w:sz w:val="22"/>
        </w:rPr>
        <w:t>記</w:t>
      </w:r>
    </w:p>
    <w:p w:rsidR="00C92F1B" w:rsidRDefault="00C92F1B">
      <w:pPr>
        <w:spacing w:line="340" w:lineRule="exact"/>
        <w:rPr>
          <w:rFonts w:asciiTheme="minorEastAsia" w:eastAsiaTheme="minorEastAsia" w:hAnsiTheme="minorEastAsia"/>
          <w:sz w:val="22"/>
        </w:rPr>
      </w:pPr>
    </w:p>
    <w:p w:rsidR="00C92F1B" w:rsidRDefault="00983D3C">
      <w:pPr>
        <w:spacing w:line="34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１　</w:t>
      </w:r>
      <w:bookmarkStart w:id="1" w:name="OLE_LINK1"/>
      <w:bookmarkStart w:id="2" w:name="OLE_LINK2"/>
      <w:r>
        <w:rPr>
          <w:rFonts w:asciiTheme="minorEastAsia" w:eastAsiaTheme="minorEastAsia" w:hAnsiTheme="minorEastAsia" w:hint="eastAsia"/>
          <w:sz w:val="22"/>
        </w:rPr>
        <w:t>認証品の計画的な生産、製造及び販売等を通じて、</w:t>
      </w:r>
      <w:bookmarkEnd w:id="1"/>
      <w:bookmarkEnd w:id="2"/>
      <w:r>
        <w:rPr>
          <w:rFonts w:asciiTheme="minorEastAsia" w:eastAsiaTheme="minorEastAsia" w:hAnsiTheme="minorEastAsia" w:hint="eastAsia"/>
          <w:sz w:val="22"/>
        </w:rPr>
        <w:t>祖母・傾・大崩ユネスコエコパークの</w:t>
      </w:r>
    </w:p>
    <w:p w:rsidR="00C92F1B" w:rsidRDefault="00983D3C">
      <w:pPr>
        <w:spacing w:line="34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　価値を伝え、ブランドイメージを高めるとともに、情報発信を積極的に行います。</w:t>
      </w:r>
    </w:p>
    <w:p w:rsidR="00C92F1B" w:rsidRDefault="00C92F1B">
      <w:pPr>
        <w:spacing w:line="340" w:lineRule="exact"/>
        <w:jc w:val="left"/>
        <w:rPr>
          <w:rFonts w:asciiTheme="minorEastAsia" w:eastAsiaTheme="minorEastAsia" w:hAnsiTheme="minorEastAsia"/>
          <w:sz w:val="22"/>
        </w:rPr>
      </w:pPr>
    </w:p>
    <w:p w:rsidR="00C92F1B" w:rsidRDefault="00983D3C">
      <w:pPr>
        <w:spacing w:line="340" w:lineRule="exact"/>
        <w:jc w:val="left"/>
        <w:rPr>
          <w:rFonts w:asciiTheme="minorEastAsia" w:eastAsiaTheme="minorEastAsia" w:hAnsiTheme="minorEastAsia"/>
          <w:sz w:val="22"/>
        </w:rPr>
      </w:pPr>
      <w:r>
        <w:rPr>
          <w:rFonts w:asciiTheme="minorEastAsia" w:eastAsiaTheme="minorEastAsia" w:hAnsiTheme="minorEastAsia" w:hint="eastAsia"/>
          <w:sz w:val="22"/>
        </w:rPr>
        <w:t>２　認証品の品質、流通、販売等において、苦情、要望等への対応や事故等の問題が生じた場</w:t>
      </w:r>
    </w:p>
    <w:p w:rsidR="00C92F1B" w:rsidRDefault="00983D3C">
      <w:pPr>
        <w:spacing w:line="34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　合は、私が一切の責任を負います。</w:t>
      </w:r>
    </w:p>
    <w:p w:rsidR="00C92F1B" w:rsidRDefault="00C92F1B">
      <w:pPr>
        <w:spacing w:line="340" w:lineRule="exact"/>
        <w:rPr>
          <w:rFonts w:asciiTheme="minorEastAsia" w:eastAsiaTheme="minorEastAsia" w:hAnsiTheme="minorEastAsia"/>
          <w:sz w:val="22"/>
        </w:rPr>
      </w:pPr>
    </w:p>
    <w:p w:rsidR="00C92F1B" w:rsidRDefault="00983D3C">
      <w:pPr>
        <w:spacing w:line="340" w:lineRule="exact"/>
        <w:rPr>
          <w:rFonts w:asciiTheme="minorEastAsia" w:eastAsiaTheme="minorEastAsia" w:hAnsiTheme="minorEastAsia"/>
          <w:sz w:val="22"/>
        </w:rPr>
      </w:pPr>
      <w:r>
        <w:rPr>
          <w:rFonts w:asciiTheme="minorEastAsia" w:eastAsiaTheme="minorEastAsia" w:hAnsiTheme="minorEastAsia" w:hint="eastAsia"/>
          <w:sz w:val="22"/>
        </w:rPr>
        <w:t>３　自己又は自己の役員等は、次の各号のいずれにも該当しません。</w:t>
      </w:r>
    </w:p>
    <w:p w:rsidR="00C92F1B" w:rsidRDefault="00983D3C">
      <w:pPr>
        <w:spacing w:line="340" w:lineRule="exact"/>
        <w:ind w:left="440" w:hangingChars="200" w:hanging="440"/>
        <w:rPr>
          <w:rFonts w:asciiTheme="minorEastAsia" w:eastAsiaTheme="minorEastAsia" w:hAnsiTheme="minorEastAsia"/>
          <w:sz w:val="22"/>
        </w:rPr>
      </w:pPr>
      <w:r>
        <w:rPr>
          <w:rFonts w:asciiTheme="minorEastAsia" w:eastAsiaTheme="minorEastAsia" w:hAnsiTheme="minorEastAsia" w:hint="eastAsia"/>
          <w:sz w:val="22"/>
        </w:rPr>
        <w:t>（１）</w:t>
      </w:r>
      <w:r>
        <w:rPr>
          <w:rFonts w:asciiTheme="minorEastAsia" w:eastAsiaTheme="minorEastAsia" w:hAnsiTheme="minorEastAsia"/>
          <w:sz w:val="22"/>
        </w:rPr>
        <w:t xml:space="preserve"> </w:t>
      </w:r>
      <w:r>
        <w:rPr>
          <w:rFonts w:asciiTheme="minorEastAsia" w:eastAsiaTheme="minorEastAsia" w:hAnsiTheme="minorEastAsia" w:hint="eastAsia"/>
          <w:sz w:val="22"/>
        </w:rPr>
        <w:t>暴力団（暴力団員による不当な行為の防止等に関する法律（平成３年法律第７７号）第２条第２号に規定する暴力団をいう。以下同じ。）</w:t>
      </w:r>
    </w:p>
    <w:p w:rsidR="00C92F1B" w:rsidRDefault="00983D3C">
      <w:pPr>
        <w:spacing w:line="340" w:lineRule="exact"/>
        <w:rPr>
          <w:rFonts w:asciiTheme="minorEastAsia" w:eastAsiaTheme="minorEastAsia" w:hAnsiTheme="minorEastAsia"/>
          <w:sz w:val="22"/>
        </w:rPr>
      </w:pPr>
      <w:r>
        <w:rPr>
          <w:rFonts w:asciiTheme="minorEastAsia" w:eastAsiaTheme="minorEastAsia" w:hAnsiTheme="minorEastAsia" w:hint="eastAsia"/>
          <w:sz w:val="22"/>
        </w:rPr>
        <w:t>（２）</w:t>
      </w:r>
      <w:r>
        <w:rPr>
          <w:rFonts w:asciiTheme="minorEastAsia" w:eastAsiaTheme="minorEastAsia" w:hAnsiTheme="minorEastAsia"/>
          <w:sz w:val="22"/>
        </w:rPr>
        <w:t xml:space="preserve"> </w:t>
      </w:r>
      <w:r>
        <w:rPr>
          <w:rFonts w:asciiTheme="minorEastAsia" w:eastAsiaTheme="minorEastAsia" w:hAnsiTheme="minorEastAsia" w:hint="eastAsia"/>
          <w:sz w:val="22"/>
        </w:rPr>
        <w:t>暴力団員（同法第２条第６号に規定する暴力団員をいう。以下同じ。）</w:t>
      </w:r>
    </w:p>
    <w:p w:rsidR="00C92F1B" w:rsidRDefault="00983D3C">
      <w:pPr>
        <w:spacing w:line="340" w:lineRule="exact"/>
        <w:rPr>
          <w:rFonts w:asciiTheme="minorEastAsia" w:eastAsiaTheme="minorEastAsia" w:hAnsiTheme="minorEastAsia"/>
          <w:sz w:val="22"/>
        </w:rPr>
      </w:pPr>
      <w:r>
        <w:rPr>
          <w:rFonts w:asciiTheme="minorEastAsia" w:eastAsiaTheme="minorEastAsia" w:hAnsiTheme="minorEastAsia" w:hint="eastAsia"/>
          <w:sz w:val="22"/>
        </w:rPr>
        <w:t>（３）</w:t>
      </w:r>
      <w:r>
        <w:rPr>
          <w:rFonts w:asciiTheme="minorEastAsia" w:eastAsiaTheme="minorEastAsia" w:hAnsiTheme="minorEastAsia"/>
          <w:sz w:val="22"/>
        </w:rPr>
        <w:t xml:space="preserve"> </w:t>
      </w:r>
      <w:r>
        <w:rPr>
          <w:rFonts w:asciiTheme="minorEastAsia" w:eastAsiaTheme="minorEastAsia" w:hAnsiTheme="minorEastAsia" w:hint="eastAsia"/>
          <w:sz w:val="22"/>
        </w:rPr>
        <w:t>暴力団員が役員となっている事業者</w:t>
      </w:r>
    </w:p>
    <w:p w:rsidR="00C92F1B" w:rsidRDefault="00983D3C">
      <w:pPr>
        <w:spacing w:line="340" w:lineRule="exact"/>
        <w:rPr>
          <w:rFonts w:asciiTheme="minorEastAsia" w:eastAsiaTheme="minorEastAsia" w:hAnsiTheme="minorEastAsia"/>
          <w:sz w:val="22"/>
        </w:rPr>
      </w:pPr>
      <w:r>
        <w:rPr>
          <w:rFonts w:asciiTheme="minorEastAsia" w:eastAsiaTheme="minorEastAsia" w:hAnsiTheme="minorEastAsia" w:hint="eastAsia"/>
          <w:sz w:val="22"/>
        </w:rPr>
        <w:t>（４）</w:t>
      </w:r>
      <w:r>
        <w:rPr>
          <w:rFonts w:asciiTheme="minorEastAsia" w:eastAsiaTheme="minorEastAsia" w:hAnsiTheme="minorEastAsia"/>
          <w:sz w:val="22"/>
        </w:rPr>
        <w:t xml:space="preserve"> </w:t>
      </w:r>
      <w:r>
        <w:rPr>
          <w:rFonts w:asciiTheme="minorEastAsia" w:eastAsiaTheme="minorEastAsia" w:hAnsiTheme="minorEastAsia" w:hint="eastAsia"/>
          <w:sz w:val="22"/>
        </w:rPr>
        <w:t>暴力団員であることを知りながら、その者を雇用・使用している者</w:t>
      </w:r>
    </w:p>
    <w:p w:rsidR="00C92F1B" w:rsidRDefault="00983D3C">
      <w:pPr>
        <w:spacing w:line="340" w:lineRule="exact"/>
        <w:ind w:left="440" w:hangingChars="200" w:hanging="440"/>
        <w:rPr>
          <w:rFonts w:asciiTheme="minorEastAsia" w:eastAsiaTheme="minorEastAsia" w:hAnsiTheme="minorEastAsia"/>
          <w:sz w:val="22"/>
        </w:rPr>
      </w:pPr>
      <w:r>
        <w:rPr>
          <w:rFonts w:asciiTheme="minorEastAsia" w:eastAsiaTheme="minorEastAsia" w:hAnsiTheme="minorEastAsia" w:hint="eastAsia"/>
          <w:sz w:val="22"/>
        </w:rPr>
        <w:t>（５）</w:t>
      </w:r>
      <w:r>
        <w:rPr>
          <w:rFonts w:asciiTheme="minorEastAsia" w:eastAsiaTheme="minorEastAsia" w:hAnsiTheme="minorEastAsia"/>
          <w:sz w:val="22"/>
        </w:rPr>
        <w:t xml:space="preserve"> </w:t>
      </w:r>
      <w:r>
        <w:rPr>
          <w:rFonts w:asciiTheme="minorEastAsia" w:eastAsiaTheme="minorEastAsia" w:hAnsiTheme="minorEastAsia" w:hint="eastAsia"/>
          <w:sz w:val="22"/>
        </w:rPr>
        <w:t>暴力団員であることを知りながら、その者と下請契約又は資材、原材料の購入契約等を締結している者</w:t>
      </w:r>
    </w:p>
    <w:p w:rsidR="00C92F1B" w:rsidRDefault="00983D3C">
      <w:pPr>
        <w:spacing w:line="340" w:lineRule="exact"/>
        <w:rPr>
          <w:rFonts w:asciiTheme="minorEastAsia" w:eastAsiaTheme="minorEastAsia" w:hAnsiTheme="minorEastAsia"/>
          <w:sz w:val="22"/>
        </w:rPr>
      </w:pPr>
      <w:r>
        <w:rPr>
          <w:rFonts w:asciiTheme="minorEastAsia" w:eastAsiaTheme="minorEastAsia" w:hAnsiTheme="minorEastAsia" w:hint="eastAsia"/>
          <w:sz w:val="22"/>
        </w:rPr>
        <w:t>（６）</w:t>
      </w:r>
      <w:r>
        <w:rPr>
          <w:rFonts w:asciiTheme="minorEastAsia" w:eastAsiaTheme="minorEastAsia" w:hAnsiTheme="minorEastAsia"/>
          <w:sz w:val="22"/>
        </w:rPr>
        <w:t xml:space="preserve"> </w:t>
      </w:r>
      <w:r>
        <w:rPr>
          <w:rFonts w:asciiTheme="minorEastAsia" w:eastAsiaTheme="minorEastAsia" w:hAnsiTheme="minorEastAsia" w:hint="eastAsia"/>
          <w:sz w:val="22"/>
        </w:rPr>
        <w:t>暴力団又は暴力団員に経済上の利益又は便宜を供与している者</w:t>
      </w:r>
    </w:p>
    <w:p w:rsidR="00C92F1B" w:rsidRDefault="00983D3C">
      <w:pPr>
        <w:spacing w:line="340" w:lineRule="exact"/>
        <w:ind w:left="422" w:hanging="422"/>
        <w:rPr>
          <w:rFonts w:asciiTheme="minorEastAsia" w:eastAsiaTheme="minorEastAsia" w:hAnsiTheme="minorEastAsia"/>
          <w:sz w:val="22"/>
        </w:rPr>
      </w:pPr>
      <w:r>
        <w:rPr>
          <w:rFonts w:asciiTheme="minorEastAsia" w:eastAsiaTheme="minorEastAsia" w:hAnsiTheme="minorEastAsia" w:hint="eastAsia"/>
          <w:sz w:val="22"/>
        </w:rPr>
        <w:t>（７）</w:t>
      </w:r>
      <w:r>
        <w:rPr>
          <w:rFonts w:asciiTheme="minorEastAsia" w:eastAsiaTheme="minorEastAsia" w:hAnsiTheme="minorEastAsia"/>
          <w:sz w:val="22"/>
        </w:rPr>
        <w:t xml:space="preserve"> </w:t>
      </w:r>
      <w:r>
        <w:rPr>
          <w:rFonts w:asciiTheme="minorEastAsia" w:eastAsiaTheme="minorEastAsia" w:hAnsiTheme="minorEastAsia" w:hint="eastAsia"/>
          <w:sz w:val="22"/>
        </w:rPr>
        <w:t>暴力団又は暴力団員と社会通念上ふさわしくない交際を有するなど社会的に非難される関係を有している者</w:t>
      </w:r>
    </w:p>
    <w:p w:rsidR="00C92F1B" w:rsidRDefault="00983D3C">
      <w:pPr>
        <w:spacing w:line="340" w:lineRule="exact"/>
        <w:rPr>
          <w:rFonts w:asciiTheme="minorEastAsia" w:eastAsiaTheme="minorEastAsia" w:hAnsiTheme="minorEastAsia"/>
          <w:sz w:val="22"/>
        </w:rPr>
      </w:pPr>
      <w:r>
        <w:rPr>
          <w:rFonts w:asciiTheme="minorEastAsia" w:eastAsiaTheme="minorEastAsia" w:hAnsiTheme="minorEastAsia" w:hint="eastAsia"/>
          <w:sz w:val="22"/>
        </w:rPr>
        <w:t>（８）暴力団又は暴力団員であることを知りながらこれらを利用している者</w:t>
      </w:r>
    </w:p>
    <w:p w:rsidR="00C92F1B" w:rsidRDefault="00C92F1B">
      <w:pPr>
        <w:spacing w:line="340" w:lineRule="exact"/>
        <w:rPr>
          <w:rFonts w:asciiTheme="minorEastAsia" w:eastAsiaTheme="minorEastAsia" w:hAnsiTheme="minorEastAsia"/>
          <w:sz w:val="22"/>
        </w:rPr>
      </w:pPr>
    </w:p>
    <w:p w:rsidR="00C92F1B" w:rsidRDefault="00983D3C">
      <w:pPr>
        <w:spacing w:line="34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４　３の（１）から（８）までに掲げる者が、その経営に実質的に関与している法人その他の団体又は個人ではありません。</w:t>
      </w:r>
    </w:p>
    <w:p w:rsidR="00C92F1B" w:rsidRDefault="00C92F1B">
      <w:pPr>
        <w:spacing w:line="340" w:lineRule="exact"/>
        <w:rPr>
          <w:rFonts w:asciiTheme="minorEastAsia" w:eastAsiaTheme="minorEastAsia" w:hAnsiTheme="minorEastAsia"/>
          <w:sz w:val="22"/>
        </w:rPr>
      </w:pPr>
    </w:p>
    <w:p w:rsidR="00C92F1B" w:rsidRDefault="00983D3C">
      <w:pPr>
        <w:spacing w:line="340" w:lineRule="exact"/>
        <w:rPr>
          <w:rFonts w:asciiTheme="minorEastAsia" w:eastAsiaTheme="minorEastAsia" w:hAnsiTheme="minorEastAsia"/>
          <w:sz w:val="22"/>
        </w:rPr>
      </w:pPr>
      <w:r>
        <w:rPr>
          <w:rFonts w:asciiTheme="minorEastAsia" w:eastAsiaTheme="minorEastAsia" w:hAnsiTheme="minorEastAsia" w:hint="eastAsia"/>
          <w:sz w:val="22"/>
        </w:rPr>
        <w:t xml:space="preserve">　　　　　　　　　　　　　　　　　　　　　　　　　　　　　　　　　年　　月　　日</w:t>
      </w:r>
    </w:p>
    <w:p w:rsidR="00C92F1B" w:rsidRDefault="00C92F1B">
      <w:pPr>
        <w:spacing w:line="340" w:lineRule="exact"/>
        <w:rPr>
          <w:rFonts w:asciiTheme="minorEastAsia" w:eastAsiaTheme="minorEastAsia" w:hAnsiTheme="minorEastAsia"/>
          <w:sz w:val="22"/>
        </w:rPr>
      </w:pPr>
    </w:p>
    <w:p w:rsidR="00C92F1B" w:rsidRDefault="00983D3C">
      <w:pPr>
        <w:spacing w:line="340" w:lineRule="exact"/>
        <w:ind w:firstLineChars="100" w:firstLine="220"/>
        <w:rPr>
          <w:rFonts w:asciiTheme="minorEastAsia" w:eastAsiaTheme="minorEastAsia" w:hAnsiTheme="minorEastAsia"/>
          <w:sz w:val="22"/>
        </w:rPr>
      </w:pPr>
      <w:r>
        <w:rPr>
          <w:rFonts w:asciiTheme="minorEastAsia" w:eastAsiaTheme="minorEastAsia" w:hAnsiTheme="minorEastAsia" w:hint="eastAsia"/>
          <w:sz w:val="22"/>
        </w:rPr>
        <w:t>祖母・傾・大崩ユネスコエコパーク推進協議会会長　殿</w:t>
      </w:r>
    </w:p>
    <w:p w:rsidR="00C92F1B" w:rsidRDefault="00C92F1B">
      <w:pPr>
        <w:spacing w:line="340" w:lineRule="exact"/>
        <w:rPr>
          <w:rFonts w:asciiTheme="minorEastAsia" w:eastAsiaTheme="minorEastAsia" w:hAnsiTheme="minorEastAsia"/>
          <w:sz w:val="22"/>
        </w:rPr>
      </w:pPr>
    </w:p>
    <w:p w:rsidR="00C92F1B" w:rsidRDefault="00C92F1B">
      <w:pPr>
        <w:spacing w:line="340" w:lineRule="exact"/>
        <w:rPr>
          <w:rFonts w:asciiTheme="minorEastAsia" w:eastAsiaTheme="minorEastAsia" w:hAnsiTheme="minorEastAsia"/>
          <w:strike/>
          <w:sz w:val="22"/>
        </w:rPr>
      </w:pPr>
    </w:p>
    <w:p w:rsidR="00C92F1B" w:rsidRDefault="00983D3C">
      <w:pPr>
        <w:spacing w:line="34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住　　所</w:t>
      </w:r>
    </w:p>
    <w:p w:rsidR="00C92F1B" w:rsidRDefault="00C92F1B">
      <w:pPr>
        <w:spacing w:line="340" w:lineRule="exact"/>
        <w:rPr>
          <w:rFonts w:asciiTheme="minorEastAsia" w:eastAsiaTheme="minorEastAsia" w:hAnsiTheme="minorEastAsia"/>
          <w:sz w:val="22"/>
        </w:rPr>
      </w:pPr>
    </w:p>
    <w:p w:rsidR="00C92F1B" w:rsidRDefault="00983D3C">
      <w:pPr>
        <w:spacing w:line="340" w:lineRule="exact"/>
        <w:rPr>
          <w:rFonts w:asciiTheme="minorEastAsia" w:eastAsiaTheme="minorEastAsia" w:hAnsiTheme="minorEastAsia"/>
          <w:sz w:val="22"/>
        </w:rPr>
      </w:pPr>
      <w:r>
        <w:rPr>
          <w:rFonts w:asciiTheme="minorEastAsia" w:eastAsiaTheme="minorEastAsia" w:hAnsiTheme="minorEastAsia" w:hint="eastAsia"/>
          <w:sz w:val="22"/>
        </w:rPr>
        <w:t xml:space="preserve">　　　　　　　　　　　〔団体又は法人にあっては、名称及び代表者名〕</w:t>
      </w:r>
    </w:p>
    <w:p w:rsidR="00C92F1B" w:rsidRDefault="00983D3C">
      <w:pPr>
        <w:spacing w:line="34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（ふりがな）</w:t>
      </w:r>
    </w:p>
    <w:p w:rsidR="00C92F1B" w:rsidRDefault="00983D3C">
      <w:pPr>
        <w:spacing w:line="340" w:lineRule="exact"/>
        <w:ind w:firstLineChars="100" w:firstLine="220"/>
        <w:rPr>
          <w:rFonts w:asciiTheme="minorEastAsia" w:eastAsiaTheme="minorEastAsia" w:hAnsiTheme="minorEastAsia"/>
          <w:sz w:val="22"/>
        </w:rPr>
      </w:pPr>
      <w:r>
        <w:rPr>
          <w:rFonts w:asciiTheme="minorEastAsia" w:eastAsiaTheme="minorEastAsia" w:hAnsiTheme="minorEastAsia"/>
          <w:sz w:val="22"/>
        </w:rPr>
        <w:t xml:space="preserve">                      </w:t>
      </w:r>
      <w:r>
        <w:rPr>
          <w:rFonts w:asciiTheme="minorEastAsia" w:eastAsiaTheme="minorEastAsia" w:hAnsiTheme="minorEastAsia" w:hint="eastAsia"/>
          <w:sz w:val="22"/>
          <w:u w:val="single" w:color="000000"/>
        </w:rPr>
        <w:t>氏</w:t>
      </w:r>
      <w:r>
        <w:rPr>
          <w:rFonts w:asciiTheme="minorEastAsia" w:eastAsiaTheme="minorEastAsia" w:hAnsiTheme="minorEastAsia"/>
          <w:sz w:val="22"/>
          <w:u w:val="single" w:color="000000"/>
        </w:rPr>
        <w:t xml:space="preserve">    </w:t>
      </w:r>
      <w:r>
        <w:rPr>
          <w:rFonts w:asciiTheme="minorEastAsia" w:eastAsiaTheme="minorEastAsia" w:hAnsiTheme="minorEastAsia" w:hint="eastAsia"/>
          <w:sz w:val="22"/>
          <w:u w:val="single" w:color="000000"/>
        </w:rPr>
        <w:t>名</w:t>
      </w:r>
      <w:r>
        <w:rPr>
          <w:rFonts w:asciiTheme="minorEastAsia" w:eastAsiaTheme="minorEastAsia" w:hAnsiTheme="minorEastAsia"/>
          <w:sz w:val="22"/>
          <w:u w:val="single" w:color="000000"/>
        </w:rPr>
        <w:t xml:space="preserve">          </w:t>
      </w:r>
      <w:r>
        <w:rPr>
          <w:rFonts w:asciiTheme="minorEastAsia" w:eastAsiaTheme="minorEastAsia" w:hAnsiTheme="minorEastAsia" w:hint="eastAsia"/>
          <w:sz w:val="22"/>
          <w:u w:val="single" w:color="000000"/>
        </w:rPr>
        <w:t xml:space="preserve">　　</w:t>
      </w:r>
      <w:r>
        <w:rPr>
          <w:rFonts w:asciiTheme="minorEastAsia" w:eastAsiaTheme="minorEastAsia" w:hAnsiTheme="minorEastAsia"/>
          <w:sz w:val="22"/>
          <w:u w:val="single" w:color="000000"/>
        </w:rPr>
        <w:t xml:space="preserve">                                    </w:t>
      </w:r>
      <w:r>
        <w:rPr>
          <w:rFonts w:asciiTheme="minorEastAsia" w:eastAsiaTheme="minorEastAsia" w:hAnsiTheme="minorEastAsia" w:hint="eastAsia"/>
          <w:sz w:val="22"/>
          <w:u w:val="single" w:color="000000"/>
        </w:rPr>
        <w:t xml:space="preserve">　</w:t>
      </w:r>
    </w:p>
    <w:p w:rsidR="00C92F1B" w:rsidRDefault="00983D3C">
      <w:pPr>
        <w:spacing w:line="320" w:lineRule="exact"/>
        <w:rPr>
          <w:rFonts w:asciiTheme="minorEastAsia" w:eastAsiaTheme="minorEastAsia" w:hAnsiTheme="minorEastAsia"/>
          <w:kern w:val="0"/>
          <w:sz w:val="22"/>
        </w:rPr>
      </w:pPr>
      <w:r>
        <w:rPr>
          <w:rFonts w:asciiTheme="minorEastAsia" w:eastAsiaTheme="minorEastAsia" w:hAnsiTheme="minorEastAsia"/>
          <w:sz w:val="22"/>
        </w:rPr>
        <w:t xml:space="preserve">                   </w:t>
      </w:r>
    </w:p>
    <w:sectPr w:rsidR="00C92F1B">
      <w:footerReference w:type="even" r:id="rId6"/>
      <w:type w:val="continuous"/>
      <w:pgSz w:w="11906" w:h="16838"/>
      <w:pgMar w:top="851" w:right="1304" w:bottom="851" w:left="1304" w:header="567" w:footer="170" w:gutter="0"/>
      <w:pgNumType w:fmt="decimalFullWidth" w:start="33"/>
      <w:cols w:space="720"/>
      <w:docGrid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947" w:rsidRDefault="00043947">
      <w:r>
        <w:separator/>
      </w:r>
    </w:p>
  </w:endnote>
  <w:endnote w:type="continuationSeparator" w:id="0">
    <w:p w:rsidR="00043947" w:rsidRDefault="0004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F1B" w:rsidRDefault="00983D3C">
    <w:pPr>
      <w:pStyle w:val="a4"/>
      <w:framePr w:wrap="around" w:vAnchor="text" w:hAnchor="margin" w:xAlign="center" w:y="2"/>
      <w:rPr>
        <w:rStyle w:val="a3"/>
      </w:rPr>
    </w:pPr>
    <w:r>
      <w:rPr>
        <w:rFonts w:hint="eastAsia"/>
      </w:rPr>
      <w:fldChar w:fldCharType="begin"/>
    </w:r>
    <w:r>
      <w:rPr>
        <w:rFonts w:hint="eastAsia"/>
      </w:rPr>
      <w:instrText xml:space="preserve">PAGE  \* MERGEFORMAT </w:instrText>
    </w:r>
    <w:r>
      <w:rPr>
        <w:rFonts w:hint="eastAsia"/>
      </w:rPr>
      <w:fldChar w:fldCharType="end"/>
    </w:r>
  </w:p>
  <w:p w:rsidR="00C92F1B" w:rsidRDefault="00C92F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947" w:rsidRDefault="00043947">
      <w:r>
        <w:separator/>
      </w:r>
    </w:p>
  </w:footnote>
  <w:footnote w:type="continuationSeparator" w:id="0">
    <w:p w:rsidR="00043947" w:rsidRDefault="00043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F1B"/>
    <w:rsid w:val="00043947"/>
    <w:rsid w:val="0022676D"/>
    <w:rsid w:val="00975122"/>
    <w:rsid w:val="00983D3C"/>
    <w:rsid w:val="00C92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7AE5359-C89C-4F64-9C45-96F0D0F9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pPr>
      <w:tabs>
        <w:tab w:val="center" w:pos="4252"/>
        <w:tab w:val="right" w:pos="8504"/>
      </w:tabs>
      <w:snapToGrid w:val="0"/>
    </w:pPr>
  </w:style>
  <w:style w:type="paragraph" w:styleId="a6">
    <w:name w:val="Date"/>
    <w:basedOn w:val="a"/>
    <w:next w:val="a"/>
  </w:style>
  <w:style w:type="paragraph" w:styleId="a7">
    <w:name w:val="Closing"/>
    <w:basedOn w:val="a"/>
    <w:pPr>
      <w:jc w:val="right"/>
    </w:pPr>
    <w:rPr>
      <w:sz w:val="28"/>
    </w:rPr>
  </w:style>
  <w:style w:type="paragraph" w:styleId="a8">
    <w:name w:val="header"/>
    <w:basedOn w:val="a"/>
    <w:pPr>
      <w:tabs>
        <w:tab w:val="center" w:pos="4252"/>
        <w:tab w:val="right" w:pos="8504"/>
      </w:tabs>
      <w:snapToGrid w:val="0"/>
    </w:pPr>
  </w:style>
  <w:style w:type="paragraph" w:styleId="a9">
    <w:name w:val="Note Heading"/>
    <w:basedOn w:val="a"/>
    <w:next w:val="a"/>
    <w:pPr>
      <w:jc w:val="center"/>
    </w:pPr>
    <w:rPr>
      <w:sz w:val="28"/>
    </w:rPr>
  </w:style>
  <w:style w:type="paragraph" w:styleId="aa">
    <w:name w:val="Body Text Indent"/>
    <w:basedOn w:val="a"/>
    <w:pPr>
      <w:ind w:firstLineChars="100" w:firstLine="280"/>
    </w:pPr>
    <w:rPr>
      <w:rFonts w:eastAsia="ＭＳ ゴシック"/>
      <w:sz w:val="28"/>
    </w:rPr>
  </w:style>
  <w:style w:type="paragraph" w:styleId="ab">
    <w:name w:val="Balloon Text"/>
    <w:basedOn w:val="a"/>
    <w:semiHidden/>
    <w:rPr>
      <w:rFonts w:ascii="Arial" w:eastAsia="ＭＳ ゴシック" w:hAnsi="Arial"/>
      <w:sz w:val="18"/>
    </w:rPr>
  </w:style>
  <w:style w:type="paragraph" w:styleId="ac">
    <w:name w:val="List Paragraph"/>
    <w:basedOn w:val="a"/>
    <w:pPr>
      <w:ind w:leftChars="400" w:left="840"/>
    </w:pPr>
    <w:rPr>
      <w:rFonts w:ascii="Century" w:hAnsi="Century"/>
      <w:sz w:val="21"/>
    </w:rPr>
  </w:style>
  <w:style w:type="character" w:styleId="ad">
    <w:name w:val="Placeholder Text"/>
    <w:basedOn w:val="a0"/>
    <w:rPr>
      <w:color w:val="808080"/>
    </w:rPr>
  </w:style>
  <w:style w:type="character" w:customStyle="1" w:styleId="a5">
    <w:name w:val="フッター (文字)"/>
    <w:basedOn w:val="a0"/>
    <w:link w:val="a4"/>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狩生 葉菜</cp:lastModifiedBy>
  <cp:revision>2</cp:revision>
  <cp:lastPrinted>2024-04-23T03:48:00Z</cp:lastPrinted>
  <dcterms:created xsi:type="dcterms:W3CDTF">2026-03-09T09:21:00Z</dcterms:created>
  <dcterms:modified xsi:type="dcterms:W3CDTF">2026-03-09T09:21:00Z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