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FE" w:rsidRPr="00967DCE" w:rsidRDefault="00767A87" w:rsidP="00AC65AD">
      <w:pPr>
        <w:jc w:val="right"/>
        <w:rPr>
          <w:sz w:val="20"/>
          <w:szCs w:val="20"/>
        </w:rPr>
      </w:pPr>
      <w:r>
        <w:rPr>
          <w:rFonts w:hint="eastAsia"/>
          <w:sz w:val="20"/>
          <w:szCs w:val="20"/>
        </w:rPr>
        <w:t>(</w:t>
      </w:r>
      <w:r w:rsidR="009A48CD" w:rsidRPr="00967DCE">
        <w:rPr>
          <w:rFonts w:hint="eastAsia"/>
          <w:sz w:val="20"/>
          <w:szCs w:val="20"/>
        </w:rPr>
        <w:t>別紙３</w:t>
      </w:r>
      <w:bookmarkStart w:id="0" w:name="_GoBack"/>
      <w:bookmarkEnd w:id="0"/>
      <w:r>
        <w:rPr>
          <w:rFonts w:hint="eastAsia"/>
          <w:sz w:val="20"/>
          <w:szCs w:val="20"/>
        </w:rPr>
        <w:t>)</w:t>
      </w:r>
    </w:p>
    <w:p w:rsidR="009A48CD" w:rsidRDefault="00767A87">
      <w:pPr>
        <w:rPr>
          <w:sz w:val="20"/>
          <w:szCs w:val="20"/>
        </w:rPr>
      </w:pPr>
      <w:r>
        <w:rPr>
          <w:rFonts w:hint="eastAsia"/>
          <w:sz w:val="20"/>
          <w:szCs w:val="20"/>
        </w:rPr>
        <w:t>(＊</w:t>
      </w:r>
      <w:r w:rsidR="009A48CD" w:rsidRPr="00967DCE">
        <w:rPr>
          <w:rFonts w:hint="eastAsia"/>
          <w:sz w:val="20"/>
          <w:szCs w:val="20"/>
        </w:rPr>
        <w:t>特定事業所集中減算に係る判定結果が80％を超えても正当な理由がある場合のみ提出）</w:t>
      </w:r>
    </w:p>
    <w:p w:rsidR="00967DCE" w:rsidRPr="00967DCE" w:rsidRDefault="00967DCE">
      <w:pPr>
        <w:rPr>
          <w:sz w:val="20"/>
          <w:szCs w:val="20"/>
        </w:rPr>
      </w:pPr>
    </w:p>
    <w:p w:rsidR="009A48CD" w:rsidRPr="00F20EE8" w:rsidRDefault="009A48CD" w:rsidP="00967DCE">
      <w:pPr>
        <w:jc w:val="center"/>
        <w:rPr>
          <w:sz w:val="24"/>
          <w:szCs w:val="20"/>
        </w:rPr>
      </w:pPr>
      <w:r w:rsidRPr="00F20EE8">
        <w:rPr>
          <w:rFonts w:hint="eastAsia"/>
          <w:sz w:val="24"/>
          <w:szCs w:val="20"/>
        </w:rPr>
        <w:t>理</w:t>
      </w:r>
      <w:r w:rsidR="00967DCE" w:rsidRPr="00F20EE8">
        <w:rPr>
          <w:rFonts w:hint="eastAsia"/>
          <w:sz w:val="24"/>
          <w:szCs w:val="20"/>
        </w:rPr>
        <w:t xml:space="preserve">　　</w:t>
      </w:r>
      <w:r w:rsidRPr="00F20EE8">
        <w:rPr>
          <w:rFonts w:hint="eastAsia"/>
          <w:sz w:val="24"/>
          <w:szCs w:val="20"/>
        </w:rPr>
        <w:t>由</w:t>
      </w:r>
      <w:r w:rsidR="00967DCE" w:rsidRPr="00F20EE8">
        <w:rPr>
          <w:rFonts w:hint="eastAsia"/>
          <w:sz w:val="24"/>
          <w:szCs w:val="20"/>
        </w:rPr>
        <w:t xml:space="preserve">　　</w:t>
      </w:r>
      <w:r w:rsidRPr="00F20EE8">
        <w:rPr>
          <w:rFonts w:hint="eastAsia"/>
          <w:sz w:val="24"/>
          <w:szCs w:val="20"/>
        </w:rPr>
        <w:t>書</w:t>
      </w:r>
    </w:p>
    <w:p w:rsidR="00967DCE" w:rsidRPr="00967DCE" w:rsidRDefault="00967DCE" w:rsidP="00967DCE">
      <w:pPr>
        <w:jc w:val="center"/>
        <w:rPr>
          <w:sz w:val="20"/>
          <w:szCs w:val="20"/>
        </w:rPr>
      </w:pPr>
    </w:p>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該当する理由に〇をつけてください。</w:t>
      </w:r>
    </w:p>
    <w:p w:rsidR="00333E67" w:rsidRPr="00911707" w:rsidRDefault="00333E67">
      <w:pPr>
        <w:rPr>
          <w:rFonts w:ascii="ＭＳ Ｐ明朝" w:eastAsia="ＭＳ Ｐ明朝" w:hAnsi="ＭＳ Ｐ明朝"/>
          <w:sz w:val="20"/>
          <w:szCs w:val="20"/>
        </w:rPr>
      </w:pPr>
    </w:p>
    <w:tbl>
      <w:tblPr>
        <w:tblStyle w:val="a3"/>
        <w:tblW w:w="8504" w:type="dxa"/>
        <w:tblLook w:val="04A0"/>
      </w:tblPr>
      <w:tblGrid>
        <w:gridCol w:w="815"/>
        <w:gridCol w:w="30"/>
        <w:gridCol w:w="573"/>
        <w:gridCol w:w="10"/>
        <w:gridCol w:w="262"/>
        <w:gridCol w:w="553"/>
        <w:gridCol w:w="63"/>
        <w:gridCol w:w="140"/>
        <w:gridCol w:w="324"/>
        <w:gridCol w:w="547"/>
        <w:gridCol w:w="162"/>
        <w:gridCol w:w="360"/>
        <w:gridCol w:w="60"/>
        <w:gridCol w:w="363"/>
        <w:gridCol w:w="518"/>
        <w:gridCol w:w="415"/>
        <w:gridCol w:w="249"/>
        <w:gridCol w:w="149"/>
        <w:gridCol w:w="284"/>
        <w:gridCol w:w="65"/>
        <w:gridCol w:w="428"/>
        <w:gridCol w:w="170"/>
        <w:gridCol w:w="521"/>
        <w:gridCol w:w="541"/>
        <w:gridCol w:w="133"/>
        <w:gridCol w:w="308"/>
        <w:gridCol w:w="86"/>
        <w:gridCol w:w="360"/>
        <w:gridCol w:w="15"/>
      </w:tblGrid>
      <w:tr w:rsidR="00967DCE" w:rsidRPr="00911707" w:rsidTr="00F91E38">
        <w:trPr>
          <w:gridAfter w:val="1"/>
          <w:wAfter w:w="15" w:type="dxa"/>
          <w:trHeight w:val="1093"/>
        </w:trPr>
        <w:tc>
          <w:tcPr>
            <w:tcW w:w="845" w:type="dxa"/>
            <w:gridSpan w:val="2"/>
            <w:tcBorders>
              <w:top w:val="nil"/>
              <w:left w:val="nil"/>
              <w:bottom w:val="nil"/>
              <w:right w:val="nil"/>
            </w:tcBorders>
          </w:tcPr>
          <w:p w:rsidR="00386A3B"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p w:rsidR="00386A3B" w:rsidRPr="00911707" w:rsidRDefault="00386A3B">
            <w:pPr>
              <w:rPr>
                <w:rFonts w:ascii="ＭＳ Ｐ明朝" w:eastAsia="ＭＳ Ｐ明朝" w:hAnsi="ＭＳ Ｐ明朝"/>
                <w:sz w:val="20"/>
                <w:szCs w:val="20"/>
              </w:rPr>
            </w:pPr>
          </w:p>
        </w:tc>
        <w:tc>
          <w:tcPr>
            <w:tcW w:w="573" w:type="dxa"/>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ア．</w:t>
            </w:r>
          </w:p>
        </w:tc>
        <w:tc>
          <w:tcPr>
            <w:tcW w:w="7071" w:type="dxa"/>
            <w:gridSpan w:val="25"/>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利用者の日常生活区域に、特定事業所集中減算の対象サービスとなる事業所がサービス種類ごとに見た場合に少ないため、特定の事業者に集中していると認められる場合。</w:t>
            </w:r>
          </w:p>
        </w:tc>
      </w:tr>
      <w:tr w:rsidR="009A48CD" w:rsidRPr="00911707" w:rsidTr="00F91E38">
        <w:trPr>
          <w:gridAfter w:val="1"/>
          <w:wAfter w:w="15" w:type="dxa"/>
        </w:trPr>
        <w:tc>
          <w:tcPr>
            <w:tcW w:w="845" w:type="dxa"/>
            <w:gridSpan w:val="2"/>
            <w:tcBorders>
              <w:top w:val="nil"/>
              <w:left w:val="nil"/>
              <w:bottom w:val="nil"/>
              <w:right w:val="nil"/>
            </w:tcBorders>
          </w:tcPr>
          <w:p w:rsidR="009A48CD" w:rsidRPr="00911707" w:rsidRDefault="00220D39">
            <w:pPr>
              <w:rPr>
                <w:rFonts w:ascii="ＭＳ Ｐ明朝" w:eastAsia="ＭＳ Ｐ明朝" w:hAnsi="ＭＳ Ｐ明朝"/>
                <w:sz w:val="20"/>
                <w:szCs w:val="20"/>
              </w:rPr>
            </w:pPr>
            <w:r>
              <w:rPr>
                <w:rFonts w:ascii="ＭＳ Ｐ明朝" w:eastAsia="ＭＳ Ｐ明朝" w:hAnsi="ＭＳ Ｐ明朝"/>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2.55pt;margin-top:-33.05pt;width:24.25pt;height:84.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" adj="233" strokecolor="black [3213]" strokeweight=".5pt">
                  <v:stroke endarrow="block"/>
                </v:shape>
              </w:pict>
            </w:r>
          </w:p>
        </w:tc>
        <w:tc>
          <w:tcPr>
            <w:tcW w:w="7644" w:type="dxa"/>
            <w:gridSpan w:val="26"/>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再計算の結果（別紙４添付）</w:t>
            </w:r>
          </w:p>
        </w:tc>
      </w:tr>
      <w:tr w:rsidR="00386A3B" w:rsidRPr="00911707" w:rsidTr="00F91E38">
        <w:trPr>
          <w:gridAfter w:val="1"/>
          <w:wAfter w:w="15" w:type="dxa"/>
        </w:trPr>
        <w:tc>
          <w:tcPr>
            <w:tcW w:w="845" w:type="dxa"/>
            <w:gridSpan w:val="2"/>
            <w:tcBorders>
              <w:top w:val="nil"/>
              <w:left w:val="nil"/>
              <w:bottom w:val="nil"/>
              <w:right w:val="nil"/>
            </w:tcBorders>
          </w:tcPr>
          <w:p w:rsidR="009A48CD" w:rsidRPr="00911707" w:rsidRDefault="00220D39">
            <w:pPr>
              <w:rPr>
                <w:rFonts w:ascii="ＭＳ Ｐ明朝" w:eastAsia="ＭＳ Ｐ明朝" w:hAnsi="ＭＳ Ｐ明朝"/>
                <w:sz w:val="20"/>
                <w:szCs w:val="20"/>
              </w:rPr>
            </w:pPr>
            <w:r>
              <w:rPr>
                <w:rFonts w:ascii="ＭＳ Ｐ明朝" w:eastAsia="ＭＳ Ｐ明朝" w:hAnsi="ＭＳ Ｐ明朝"/>
                <w:noProof/>
                <w:sz w:val="20"/>
                <w:szCs w:val="20"/>
              </w:rPr>
              <w:pict>
                <v:shapetype id="_x0000_t32" coordsize="21600,21600" o:spt="32" o:oned="t" path="m,l21600,21600e" filled="f">
                  <v:path arrowok="t" fillok="f" o:connecttype="none"/>
                  <o:lock v:ext="edit" shapetype="t"/>
                </v:shapetype>
                <v:shape id="直線矢印コネクタ 7" o:spid="_x0000_s1033" type="#_x0000_t32" style="position:absolute;left:0;text-align:left;margin-left:12.25pt;margin-top:7.05pt;width:24.3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" strokecolor="black [3213]" strokeweight=".5pt">
                  <v:stroke endarrow="block" joinstyle="miter"/>
                </v:shape>
              </w:pict>
            </w:r>
          </w:p>
        </w:tc>
        <w:tc>
          <w:tcPr>
            <w:tcW w:w="845" w:type="dxa"/>
            <w:gridSpan w:val="3"/>
            <w:tcBorders>
              <w:top w:val="nil"/>
              <w:left w:val="nil"/>
              <w:bottom w:val="nil"/>
              <w:right w:val="nil"/>
            </w:tcBorders>
          </w:tcPr>
          <w:p w:rsidR="00386A3B"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9A48CD" w:rsidRPr="00911707" w:rsidRDefault="009A48CD" w:rsidP="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ｱ）</w:t>
            </w:r>
          </w:p>
        </w:tc>
        <w:tc>
          <w:tcPr>
            <w:tcW w:w="6183" w:type="dxa"/>
            <w:gridSpan w:val="21"/>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訪問介護等が位置づけられた居宅サービス計画の数が１月あたり平均</w:t>
            </w:r>
            <w:r w:rsidR="0063481F" w:rsidRPr="00911707">
              <w:rPr>
                <w:rFonts w:ascii="ＭＳ Ｐ明朝" w:eastAsia="ＭＳ Ｐ明朝" w:hAnsi="ＭＳ Ｐ明朝" w:hint="eastAsia"/>
                <w:sz w:val="20"/>
                <w:szCs w:val="20"/>
              </w:rPr>
              <w:t>１０件以下である。</w:t>
            </w:r>
          </w:p>
        </w:tc>
      </w:tr>
      <w:tr w:rsidR="00386A3B" w:rsidRPr="00911707" w:rsidTr="00F91E38">
        <w:trPr>
          <w:gridAfter w:val="1"/>
          <w:wAfter w:w="15" w:type="dxa"/>
          <w:trHeight w:val="525"/>
        </w:trPr>
        <w:tc>
          <w:tcPr>
            <w:tcW w:w="845" w:type="dxa"/>
            <w:gridSpan w:val="2"/>
            <w:tcBorders>
              <w:top w:val="nil"/>
              <w:left w:val="nil"/>
              <w:bottom w:val="nil"/>
              <w:right w:val="nil"/>
            </w:tcBorders>
          </w:tcPr>
          <w:p w:rsidR="009A48CD" w:rsidRPr="00911707" w:rsidRDefault="009A48CD">
            <w:pPr>
              <w:rPr>
                <w:rFonts w:ascii="ＭＳ Ｐ明朝" w:eastAsia="ＭＳ Ｐ明朝" w:hAnsi="ＭＳ Ｐ明朝"/>
                <w:sz w:val="20"/>
                <w:szCs w:val="20"/>
              </w:rPr>
            </w:pPr>
          </w:p>
        </w:tc>
        <w:tc>
          <w:tcPr>
            <w:tcW w:w="845" w:type="dxa"/>
            <w:gridSpan w:val="3"/>
            <w:tcBorders>
              <w:top w:val="nil"/>
              <w:left w:val="nil"/>
              <w:bottom w:val="nil"/>
              <w:right w:val="nil"/>
            </w:tcBorders>
          </w:tcPr>
          <w:p w:rsidR="009A48CD"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9A48CD" w:rsidRPr="00911707" w:rsidRDefault="0063481F" w:rsidP="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ｲ）</w:t>
            </w:r>
          </w:p>
        </w:tc>
        <w:tc>
          <w:tcPr>
            <w:tcW w:w="6183" w:type="dxa"/>
            <w:gridSpan w:val="21"/>
            <w:tcBorders>
              <w:top w:val="nil"/>
              <w:left w:val="nil"/>
              <w:bottom w:val="nil"/>
              <w:right w:val="nil"/>
            </w:tcBorders>
          </w:tcPr>
          <w:p w:rsidR="009A48CD"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紹介率最高法人に８０％以上集中していない。</w:t>
            </w:r>
          </w:p>
        </w:tc>
      </w:tr>
      <w:tr w:rsidR="0063481F" w:rsidRPr="00911707" w:rsidTr="00F91E38">
        <w:trPr>
          <w:gridAfter w:val="1"/>
          <w:wAfter w:w="15" w:type="dxa"/>
          <w:trHeight w:val="717"/>
        </w:trPr>
        <w:tc>
          <w:tcPr>
            <w:tcW w:w="845" w:type="dxa"/>
            <w:gridSpan w:val="2"/>
            <w:tcBorders>
              <w:top w:val="nil"/>
              <w:left w:val="nil"/>
              <w:bottom w:val="nil"/>
              <w:right w:val="nil"/>
            </w:tcBorders>
          </w:tcPr>
          <w:p w:rsidR="0063481F"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イ．</w:t>
            </w:r>
          </w:p>
        </w:tc>
        <w:tc>
          <w:tcPr>
            <w:tcW w:w="7071" w:type="dxa"/>
            <w:gridSpan w:val="25"/>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当該居宅介護支援事業所の通常の事業実施地域にサービス種類ごとの事業所数が４事業所以下である。（事業所の運営規程を添付）</w:t>
            </w:r>
          </w:p>
        </w:tc>
      </w:tr>
      <w:tr w:rsidR="003A35BC" w:rsidRPr="00911707" w:rsidTr="00F91E38">
        <w:trPr>
          <w:gridAfter w:val="1"/>
          <w:wAfter w:w="15" w:type="dxa"/>
          <w:trHeight w:val="569"/>
        </w:trPr>
        <w:tc>
          <w:tcPr>
            <w:tcW w:w="845"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573" w:type="dxa"/>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2421" w:type="dxa"/>
            <w:gridSpan w:val="9"/>
            <w:tcBorders>
              <w:top w:val="nil"/>
              <w:left w:val="nil"/>
              <w:bottom w:val="nil"/>
              <w:right w:val="nil"/>
            </w:tcBorders>
          </w:tcPr>
          <w:p w:rsidR="003A35BC"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通常の事業実施地域</w:t>
            </w:r>
          </w:p>
        </w:tc>
        <w:tc>
          <w:tcPr>
            <w:tcW w:w="423"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3781" w:type="dxa"/>
            <w:gridSpan w:val="12"/>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446"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r>
      <w:tr w:rsidR="0063481F" w:rsidRPr="00911707" w:rsidTr="00F91E38">
        <w:trPr>
          <w:gridAfter w:val="1"/>
          <w:wAfter w:w="15" w:type="dxa"/>
          <w:trHeight w:val="577"/>
        </w:trPr>
        <w:tc>
          <w:tcPr>
            <w:tcW w:w="845" w:type="dxa"/>
            <w:gridSpan w:val="2"/>
            <w:tcBorders>
              <w:top w:val="nil"/>
              <w:left w:val="nil"/>
              <w:bottom w:val="nil"/>
              <w:right w:val="nil"/>
            </w:tcBorders>
          </w:tcPr>
          <w:p w:rsidR="0063481F"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ウ．</w:t>
            </w:r>
          </w:p>
        </w:tc>
        <w:tc>
          <w:tcPr>
            <w:tcW w:w="7071" w:type="dxa"/>
            <w:gridSpan w:val="25"/>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当該居宅介護支援事業所が特別地域加算を受けている。</w:t>
            </w:r>
          </w:p>
        </w:tc>
      </w:tr>
      <w:tr w:rsidR="0063481F" w:rsidRPr="00911707" w:rsidTr="00F91E38">
        <w:trPr>
          <w:gridAfter w:val="1"/>
          <w:wAfter w:w="15" w:type="dxa"/>
          <w:trHeight w:val="833"/>
        </w:trPr>
        <w:tc>
          <w:tcPr>
            <w:tcW w:w="845" w:type="dxa"/>
            <w:gridSpan w:val="2"/>
            <w:tcBorders>
              <w:top w:val="nil"/>
              <w:left w:val="nil"/>
              <w:bottom w:val="nil"/>
              <w:right w:val="nil"/>
            </w:tcBorders>
          </w:tcPr>
          <w:p w:rsidR="0063481F"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エ．</w:t>
            </w:r>
          </w:p>
        </w:tc>
        <w:tc>
          <w:tcPr>
            <w:tcW w:w="7071" w:type="dxa"/>
            <w:gridSpan w:val="25"/>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判定期間における事業所の１月平均の居宅サービス計画数(給付管理数)が２０件以下である。</w:t>
            </w:r>
          </w:p>
        </w:tc>
      </w:tr>
      <w:tr w:rsidR="00386A3B" w:rsidRPr="00911707" w:rsidTr="00F91E38">
        <w:trPr>
          <w:gridAfter w:val="1"/>
          <w:wAfter w:w="15" w:type="dxa"/>
        </w:trPr>
        <w:tc>
          <w:tcPr>
            <w:tcW w:w="845"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845" w:type="dxa"/>
            <w:gridSpan w:val="3"/>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1789" w:type="dxa"/>
            <w:gridSpan w:val="6"/>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１月平均</w:t>
            </w:r>
          </w:p>
        </w:tc>
        <w:tc>
          <w:tcPr>
            <w:tcW w:w="420"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1694" w:type="dxa"/>
            <w:gridSpan w:val="5"/>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349"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2547" w:type="dxa"/>
            <w:gridSpan w:val="8"/>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件</w:t>
            </w:r>
          </w:p>
        </w:tc>
      </w:tr>
      <w:tr w:rsidR="00386A3B" w:rsidRPr="00911707" w:rsidTr="00F91E38">
        <w:trPr>
          <w:trHeight w:val="529"/>
        </w:trPr>
        <w:tc>
          <w:tcPr>
            <w:tcW w:w="845"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845" w:type="dxa"/>
            <w:gridSpan w:val="3"/>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1789" w:type="dxa"/>
            <w:gridSpan w:val="6"/>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〔計算式〕</w:t>
            </w:r>
          </w:p>
        </w:tc>
        <w:tc>
          <w:tcPr>
            <w:tcW w:w="2463" w:type="dxa"/>
            <w:gridSpan w:val="9"/>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居宅サービス計画の総数（</w:t>
            </w:r>
          </w:p>
        </w:tc>
        <w:tc>
          <w:tcPr>
            <w:tcW w:w="598"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1062"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）÷月数（</w:t>
            </w:r>
          </w:p>
        </w:tc>
        <w:tc>
          <w:tcPr>
            <w:tcW w:w="527" w:type="dxa"/>
            <w:gridSpan w:val="3"/>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374"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r>
      <w:tr w:rsidR="00562CE8" w:rsidRPr="00911707" w:rsidTr="00F91E38">
        <w:trPr>
          <w:gridAfter w:val="1"/>
          <w:wAfter w:w="15" w:type="dxa"/>
          <w:trHeight w:val="765"/>
        </w:trPr>
        <w:tc>
          <w:tcPr>
            <w:tcW w:w="845" w:type="dxa"/>
            <w:gridSpan w:val="2"/>
            <w:tcBorders>
              <w:top w:val="nil"/>
              <w:left w:val="nil"/>
              <w:bottom w:val="nil"/>
              <w:right w:val="nil"/>
            </w:tcBorders>
          </w:tcPr>
          <w:p w:rsidR="00562CE8"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オ．</w:t>
            </w:r>
          </w:p>
        </w:tc>
        <w:tc>
          <w:tcPr>
            <w:tcW w:w="7071" w:type="dxa"/>
            <w:gridSpan w:val="25"/>
            <w:tcBorders>
              <w:top w:val="nil"/>
              <w:left w:val="nil"/>
              <w:bottom w:val="nil"/>
              <w:right w:val="nil"/>
            </w:tcBorders>
          </w:tcPr>
          <w:p w:rsidR="00562CE8" w:rsidRPr="00911707" w:rsidRDefault="00562CE8" w:rsidP="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判定期間の１月当たりの平均居宅サービス計画のうち、それぞれのサービスが位置づけられた計画件数が１月当たり平均１０件以下である。</w:t>
            </w:r>
          </w:p>
        </w:tc>
      </w:tr>
      <w:tr w:rsidR="00562CE8" w:rsidRPr="00911707" w:rsidTr="00F91E38">
        <w:trPr>
          <w:gridAfter w:val="1"/>
          <w:wAfter w:w="15" w:type="dxa"/>
          <w:trHeight w:val="793"/>
        </w:trPr>
        <w:tc>
          <w:tcPr>
            <w:tcW w:w="845" w:type="dxa"/>
            <w:gridSpan w:val="2"/>
            <w:tcBorders>
              <w:top w:val="nil"/>
              <w:left w:val="nil"/>
              <w:bottom w:val="nil"/>
              <w:right w:val="nil"/>
            </w:tcBorders>
          </w:tcPr>
          <w:p w:rsidR="00562CE8" w:rsidRPr="00911707" w:rsidRDefault="00220D39">
            <w:pPr>
              <w:rPr>
                <w:rFonts w:ascii="ＭＳ Ｐ明朝" w:eastAsia="ＭＳ Ｐ明朝" w:hAnsi="ＭＳ Ｐ明朝"/>
                <w:sz w:val="20"/>
                <w:szCs w:val="20"/>
              </w:rPr>
            </w:pPr>
            <w:r>
              <w:rPr>
                <w:rFonts w:ascii="ＭＳ Ｐ明朝" w:eastAsia="ＭＳ Ｐ明朝" w:hAnsi="ＭＳ Ｐ明朝"/>
                <w:noProof/>
                <w:sz w:val="20"/>
                <w:szCs w:val="20"/>
              </w:rPr>
              <w:pict>
                <v:shape id="カギ線コネクタ 8" o:spid="_x0000_s1032" type="#_x0000_t34" style="position:absolute;left:0;text-align:left;margin-left:14.2pt;margin-top:12.55pt;width:27.65pt;height:116.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" adj="316" strokecolor="black [3213]" strokeweight=".5pt">
                  <v:stroke endarrow="block"/>
                </v:shape>
              </w:pict>
            </w:r>
            <w:r w:rsidR="003A35BC"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カ．</w:t>
            </w:r>
          </w:p>
        </w:tc>
        <w:tc>
          <w:tcPr>
            <w:tcW w:w="7071" w:type="dxa"/>
            <w:gridSpan w:val="25"/>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サービスの質が高いことによる利用者の希望を勘案したことにより、特定の事業者に集中していると認められる（ⅰ）又は（ⅱ）の場合</w:t>
            </w:r>
          </w:p>
        </w:tc>
      </w:tr>
      <w:tr w:rsidR="00333E67" w:rsidRPr="00911707" w:rsidTr="00F91E38">
        <w:trPr>
          <w:gridAfter w:val="1"/>
          <w:wAfter w:w="15" w:type="dxa"/>
          <w:trHeight w:val="998"/>
        </w:trPr>
        <w:tc>
          <w:tcPr>
            <w:tcW w:w="845" w:type="dxa"/>
            <w:gridSpan w:val="2"/>
            <w:tcBorders>
              <w:top w:val="nil"/>
              <w:left w:val="nil"/>
              <w:bottom w:val="nil"/>
              <w:right w:val="nil"/>
            </w:tcBorders>
          </w:tcPr>
          <w:p w:rsidR="00562CE8" w:rsidRPr="00911707" w:rsidRDefault="00220D39">
            <w:pPr>
              <w:rPr>
                <w:rFonts w:ascii="ＭＳ Ｐ明朝" w:eastAsia="ＭＳ Ｐ明朝" w:hAnsi="ＭＳ Ｐ明朝"/>
                <w:sz w:val="20"/>
                <w:szCs w:val="20"/>
              </w:rPr>
            </w:pPr>
            <w:r>
              <w:rPr>
                <w:rFonts w:ascii="ＭＳ Ｐ明朝" w:eastAsia="ＭＳ Ｐ明朝" w:hAnsi="ＭＳ Ｐ明朝"/>
                <w:noProof/>
                <w:sz w:val="20"/>
                <w:szCs w:val="20"/>
              </w:rPr>
              <w:pict>
                <v:shape id="直線矢印コネクタ 9" o:spid="_x0000_s1031" type="#_x0000_t32" style="position:absolute;left:0;text-align:left;margin-left:14.2pt;margin-top:6.35pt;width:27.6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" strokecolor="black [3213]" strokeweight=".5pt">
                  <v:stroke endarrow="block" joinstyle="miter"/>
                </v:shape>
              </w:pict>
            </w:r>
          </w:p>
        </w:tc>
        <w:tc>
          <w:tcPr>
            <w:tcW w:w="845" w:type="dxa"/>
            <w:gridSpan w:val="3"/>
            <w:tcBorders>
              <w:top w:val="nil"/>
              <w:left w:val="nil"/>
              <w:bottom w:val="nil"/>
              <w:right w:val="nil"/>
            </w:tcBorders>
          </w:tcPr>
          <w:p w:rsidR="00562CE8"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562CE8" w:rsidRPr="00911707" w:rsidRDefault="00371B25" w:rsidP="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ｱ</w:t>
            </w:r>
            <w:r w:rsidRPr="00911707">
              <w:rPr>
                <w:rFonts w:ascii="ＭＳ Ｐ明朝" w:eastAsia="ＭＳ Ｐ明朝" w:hAnsi="ＭＳ Ｐ明朝" w:hint="eastAsia"/>
                <w:sz w:val="20"/>
                <w:szCs w:val="20"/>
              </w:rPr>
              <w:t>）</w:t>
            </w:r>
          </w:p>
        </w:tc>
        <w:tc>
          <w:tcPr>
            <w:tcW w:w="6183" w:type="dxa"/>
            <w:gridSpan w:val="21"/>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紹介したサービス事業所が２年以内に第三者評価を受けて結果を公表しており、その評価項目のうちa評価が５０％以上で、ｃ評価がない事業所である。</w:t>
            </w:r>
          </w:p>
        </w:tc>
      </w:tr>
      <w:tr w:rsidR="00967DCE" w:rsidRPr="00911707" w:rsidTr="00F91E38">
        <w:trPr>
          <w:gridAfter w:val="1"/>
          <w:wAfter w:w="15" w:type="dxa"/>
        </w:trPr>
        <w:tc>
          <w:tcPr>
            <w:tcW w:w="3317" w:type="dxa"/>
            <w:gridSpan w:val="10"/>
            <w:vMerge w:val="restart"/>
            <w:tcBorders>
              <w:top w:val="nil"/>
              <w:left w:val="nil"/>
              <w:right w:val="nil"/>
            </w:tcBorders>
          </w:tcPr>
          <w:p w:rsidR="00371B25" w:rsidRPr="00911707" w:rsidRDefault="00371B25">
            <w:pPr>
              <w:rPr>
                <w:rFonts w:ascii="ＭＳ Ｐ明朝" w:eastAsia="ＭＳ Ｐ明朝" w:hAnsi="ＭＳ Ｐ明朝"/>
                <w:sz w:val="20"/>
                <w:szCs w:val="20"/>
              </w:rPr>
            </w:pPr>
          </w:p>
        </w:tc>
        <w:tc>
          <w:tcPr>
            <w:tcW w:w="1463" w:type="dxa"/>
            <w:gridSpan w:val="5"/>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評価確定日：</w:t>
            </w:r>
          </w:p>
        </w:tc>
        <w:tc>
          <w:tcPr>
            <w:tcW w:w="664"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433"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年</w:t>
            </w:r>
          </w:p>
        </w:tc>
        <w:tc>
          <w:tcPr>
            <w:tcW w:w="493"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691"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月</w:t>
            </w:r>
          </w:p>
        </w:tc>
        <w:tc>
          <w:tcPr>
            <w:tcW w:w="674"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754" w:type="dxa"/>
            <w:gridSpan w:val="3"/>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日</w:t>
            </w:r>
          </w:p>
        </w:tc>
      </w:tr>
      <w:tr w:rsidR="00371B25" w:rsidRPr="00911707" w:rsidTr="00F91E38">
        <w:trPr>
          <w:gridAfter w:val="1"/>
          <w:wAfter w:w="15" w:type="dxa"/>
          <w:trHeight w:val="351"/>
        </w:trPr>
        <w:tc>
          <w:tcPr>
            <w:tcW w:w="3317" w:type="dxa"/>
            <w:gridSpan w:val="10"/>
            <w:vMerge/>
            <w:tcBorders>
              <w:left w:val="nil"/>
              <w:bottom w:val="nil"/>
              <w:right w:val="nil"/>
            </w:tcBorders>
          </w:tcPr>
          <w:p w:rsidR="00371B25" w:rsidRPr="00911707" w:rsidRDefault="00371B25">
            <w:pPr>
              <w:rPr>
                <w:rFonts w:ascii="ＭＳ Ｐ明朝" w:eastAsia="ＭＳ Ｐ明朝" w:hAnsi="ＭＳ Ｐ明朝"/>
                <w:sz w:val="20"/>
                <w:szCs w:val="20"/>
              </w:rPr>
            </w:pPr>
          </w:p>
        </w:tc>
        <w:tc>
          <w:tcPr>
            <w:tcW w:w="1463" w:type="dxa"/>
            <w:gridSpan w:val="5"/>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評価機関名：</w:t>
            </w:r>
          </w:p>
        </w:tc>
        <w:tc>
          <w:tcPr>
            <w:tcW w:w="415" w:type="dxa"/>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2934" w:type="dxa"/>
            <w:gridSpan w:val="11"/>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360" w:type="dxa"/>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r>
      <w:tr w:rsidR="00333E67" w:rsidRPr="00911707" w:rsidTr="00F91E38">
        <w:trPr>
          <w:gridAfter w:val="1"/>
          <w:wAfter w:w="15" w:type="dxa"/>
          <w:trHeight w:val="689"/>
        </w:trPr>
        <w:tc>
          <w:tcPr>
            <w:tcW w:w="845"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845" w:type="dxa"/>
            <w:gridSpan w:val="3"/>
            <w:tcBorders>
              <w:top w:val="nil"/>
              <w:left w:val="nil"/>
              <w:bottom w:val="nil"/>
              <w:right w:val="nil"/>
            </w:tcBorders>
          </w:tcPr>
          <w:p w:rsidR="00371B25"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ｲ</w:t>
            </w:r>
            <w:r w:rsidRPr="00911707">
              <w:rPr>
                <w:rFonts w:ascii="ＭＳ Ｐ明朝" w:eastAsia="ＭＳ Ｐ明朝" w:hAnsi="ＭＳ Ｐ明朝" w:hint="eastAsia"/>
                <w:sz w:val="20"/>
                <w:szCs w:val="20"/>
              </w:rPr>
              <w:t>）</w:t>
            </w:r>
          </w:p>
        </w:tc>
        <w:tc>
          <w:tcPr>
            <w:tcW w:w="6183" w:type="dxa"/>
            <w:gridSpan w:val="21"/>
            <w:tcBorders>
              <w:top w:val="nil"/>
              <w:left w:val="nil"/>
              <w:bottom w:val="nil"/>
              <w:right w:val="nil"/>
            </w:tcBorders>
          </w:tcPr>
          <w:p w:rsidR="00371B25"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利用者から質が高いことを理由に当該サービスを利用したい旨の理由書の提出を受けている場合であって、</w:t>
            </w:r>
            <w:r w:rsidR="00A37A8A" w:rsidRPr="00911707">
              <w:rPr>
                <w:rFonts w:ascii="ＭＳ Ｐ明朝" w:eastAsia="ＭＳ Ｐ明朝" w:hAnsi="ＭＳ Ｐ明朝" w:hint="eastAsia"/>
                <w:sz w:val="20"/>
                <w:szCs w:val="20"/>
              </w:rPr>
              <w:t>地域ケア会議等に当該利用者の居宅サービス計画を提出し、支援内容についての意見・助言を受けているもの。（以下の</w:t>
            </w:r>
            <w:r w:rsidR="00A37A8A" w:rsidRPr="00911707">
              <w:rPr>
                <w:rFonts w:ascii="ＭＳ 明朝" w:eastAsia="ＭＳ 明朝" w:hAnsi="ＭＳ 明朝" w:cs="ＭＳ 明朝" w:hint="eastAsia"/>
                <w:sz w:val="20"/>
                <w:szCs w:val="20"/>
              </w:rPr>
              <w:t>①</w:t>
            </w:r>
            <w:r w:rsidR="00A37A8A" w:rsidRPr="00911707">
              <w:rPr>
                <w:rFonts w:ascii="ＭＳ Ｐ明朝" w:eastAsia="ＭＳ Ｐ明朝" w:hAnsi="ＭＳ Ｐ明朝" w:hint="eastAsia"/>
                <w:sz w:val="20"/>
                <w:szCs w:val="20"/>
              </w:rPr>
              <w:t>～</w:t>
            </w:r>
            <w:r w:rsidR="00A37A8A" w:rsidRPr="00911707">
              <w:rPr>
                <w:rFonts w:ascii="ＭＳ 明朝" w:eastAsia="ＭＳ 明朝" w:hAnsi="ＭＳ 明朝" w:cs="ＭＳ 明朝" w:hint="eastAsia"/>
                <w:sz w:val="20"/>
                <w:szCs w:val="20"/>
              </w:rPr>
              <w:t>③</w:t>
            </w:r>
            <w:r w:rsidR="00A37A8A" w:rsidRPr="00911707">
              <w:rPr>
                <w:rFonts w:ascii="ＭＳ Ｐ明朝" w:eastAsia="ＭＳ Ｐ明朝" w:hAnsi="ＭＳ Ｐ明朝" w:hint="eastAsia"/>
                <w:sz w:val="20"/>
                <w:szCs w:val="20"/>
              </w:rPr>
              <w:t>の資料を添付）</w:t>
            </w:r>
          </w:p>
        </w:tc>
      </w:tr>
      <w:tr w:rsidR="003A35BC" w:rsidRPr="00911707" w:rsidTr="00F91E38">
        <w:trPr>
          <w:gridAfter w:val="1"/>
          <w:wAfter w:w="15" w:type="dxa"/>
          <w:trHeight w:val="689"/>
        </w:trPr>
        <w:tc>
          <w:tcPr>
            <w:tcW w:w="845"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845" w:type="dxa"/>
            <w:gridSpan w:val="3"/>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756" w:type="dxa"/>
            <w:gridSpan w:val="3"/>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6043" w:type="dxa"/>
            <w:gridSpan w:val="20"/>
            <w:tcBorders>
              <w:top w:val="nil"/>
              <w:left w:val="nil"/>
              <w:bottom w:val="nil"/>
              <w:right w:val="nil"/>
            </w:tcBorders>
          </w:tcPr>
          <w:p w:rsidR="003A35BC" w:rsidRPr="00911707" w:rsidRDefault="00967DCE">
            <w:pPr>
              <w:rPr>
                <w:rFonts w:ascii="ＭＳ Ｐ明朝" w:eastAsia="ＭＳ Ｐ明朝" w:hAnsi="ＭＳ Ｐ明朝"/>
                <w:sz w:val="20"/>
                <w:szCs w:val="20"/>
              </w:rPr>
            </w:pPr>
            <w:r w:rsidRPr="00911707">
              <w:rPr>
                <w:rFonts w:ascii="ＭＳ 明朝" w:eastAsia="ＭＳ 明朝" w:hAnsi="ＭＳ 明朝" w:cs="ＭＳ 明朝" w:hint="eastAsia"/>
                <w:sz w:val="20"/>
                <w:szCs w:val="20"/>
              </w:rPr>
              <w:t>①</w:t>
            </w:r>
            <w:r w:rsidRPr="00911707">
              <w:rPr>
                <w:rFonts w:ascii="ＭＳ Ｐ明朝" w:eastAsia="ＭＳ Ｐ明朝" w:hAnsi="ＭＳ Ｐ明朝" w:hint="eastAsia"/>
                <w:sz w:val="20"/>
                <w:szCs w:val="20"/>
              </w:rPr>
              <w:t>別紙４</w:t>
            </w:r>
          </w:p>
          <w:p w:rsidR="00967DCE" w:rsidRPr="00911707" w:rsidRDefault="00967DCE">
            <w:pPr>
              <w:rPr>
                <w:rFonts w:ascii="ＭＳ Ｐ明朝" w:eastAsia="ＭＳ Ｐ明朝" w:hAnsi="ＭＳ Ｐ明朝"/>
                <w:sz w:val="20"/>
                <w:szCs w:val="20"/>
              </w:rPr>
            </w:pPr>
            <w:r w:rsidRPr="00911707">
              <w:rPr>
                <w:rFonts w:ascii="ＭＳ 明朝" w:eastAsia="ＭＳ 明朝" w:hAnsi="ＭＳ 明朝" w:cs="ＭＳ 明朝" w:hint="eastAsia"/>
                <w:sz w:val="20"/>
                <w:szCs w:val="20"/>
              </w:rPr>
              <w:t>②</w:t>
            </w:r>
            <w:r w:rsidRPr="00911707">
              <w:rPr>
                <w:rFonts w:ascii="ＭＳ Ｐ明朝" w:eastAsia="ＭＳ Ｐ明朝" w:hAnsi="ＭＳ Ｐ明朝" w:hint="eastAsia"/>
                <w:sz w:val="20"/>
                <w:szCs w:val="20"/>
              </w:rPr>
              <w:t>理由書</w:t>
            </w:r>
          </w:p>
          <w:p w:rsidR="00967DCE" w:rsidRPr="00911707" w:rsidRDefault="00967DCE">
            <w:pPr>
              <w:rPr>
                <w:rFonts w:ascii="ＭＳ Ｐ明朝" w:eastAsia="ＭＳ Ｐ明朝" w:hAnsi="ＭＳ Ｐ明朝"/>
                <w:sz w:val="20"/>
                <w:szCs w:val="20"/>
              </w:rPr>
            </w:pPr>
            <w:r w:rsidRPr="00911707">
              <w:rPr>
                <w:rFonts w:ascii="ＭＳ 明朝" w:eastAsia="ＭＳ 明朝" w:hAnsi="ＭＳ 明朝" w:cs="ＭＳ 明朝" w:hint="eastAsia"/>
                <w:sz w:val="20"/>
                <w:szCs w:val="20"/>
              </w:rPr>
              <w:t>③</w:t>
            </w:r>
            <w:r w:rsidRPr="00911707">
              <w:rPr>
                <w:rFonts w:ascii="ＭＳ Ｐ明朝" w:eastAsia="ＭＳ Ｐ明朝" w:hAnsi="ＭＳ Ｐ明朝" w:hint="eastAsia"/>
                <w:sz w:val="20"/>
                <w:szCs w:val="20"/>
              </w:rPr>
              <w:t>意見・助言を受けた当該計画に係る地域ケア会議等の資料</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815" w:type="dxa"/>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lastRenderedPageBreak/>
              <w:t>（　　　）</w:t>
            </w:r>
          </w:p>
        </w:tc>
        <w:tc>
          <w:tcPr>
            <w:tcW w:w="613"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キ．</w:t>
            </w:r>
          </w:p>
        </w:tc>
        <w:tc>
          <w:tcPr>
            <w:tcW w:w="7076" w:type="dxa"/>
            <w:gridSpan w:val="25"/>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その他正当な理由と認められる場合</w:t>
            </w:r>
          </w:p>
        </w:tc>
      </w:tr>
      <w:tr w:rsidR="00333E67"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815" w:type="dxa"/>
          </w:tcPr>
          <w:p w:rsidR="00333E67" w:rsidRPr="00911707" w:rsidRDefault="00352E84">
            <w:pPr>
              <w:rPr>
                <w:rFonts w:ascii="ＭＳ Ｐ明朝" w:eastAsia="ＭＳ Ｐ明朝" w:hAnsi="ＭＳ Ｐ明朝"/>
                <w:sz w:val="20"/>
                <w:szCs w:val="20"/>
              </w:rPr>
            </w:pPr>
            <w:r>
              <w:rPr>
                <w:rFonts w:ascii="ＭＳ Ｐ明朝" w:eastAsia="ＭＳ Ｐ明朝" w:hAnsi="ＭＳ Ｐ明朝"/>
                <w:noProof/>
                <w:sz w:val="20"/>
                <w:szCs w:val="20"/>
              </w:rPr>
              <w:pict>
                <v:shape id="_x0000_s1036" type="#_x0000_t32" style="position:absolute;left:0;text-align:left;margin-left:13.5pt;margin-top:.45pt;width:0;height:134.75pt;z-index:251669504;mso-position-horizontal-relative:text;mso-position-vertical-relative:text" o:connectortype="straight"/>
              </w:pict>
            </w:r>
          </w:p>
        </w:tc>
        <w:tc>
          <w:tcPr>
            <w:tcW w:w="613" w:type="dxa"/>
            <w:gridSpan w:val="3"/>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ｱ</w:t>
            </w:r>
            <w:r w:rsidRPr="00911707">
              <w:rPr>
                <w:rFonts w:ascii="ＭＳ Ｐ明朝" w:eastAsia="ＭＳ Ｐ明朝" w:hAnsi="ＭＳ Ｐ明朝" w:hint="eastAsia"/>
                <w:sz w:val="20"/>
                <w:szCs w:val="20"/>
              </w:rPr>
              <w:t>）</w:t>
            </w:r>
          </w:p>
        </w:tc>
        <w:tc>
          <w:tcPr>
            <w:tcW w:w="7076" w:type="dxa"/>
            <w:gridSpan w:val="25"/>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事業所の体制が充実していると考えられるａ～ｂのいずれかの場合</w:t>
            </w:r>
          </w:p>
        </w:tc>
      </w:tr>
      <w:tr w:rsidR="00333E67"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815" w:type="dxa"/>
          </w:tcPr>
          <w:p w:rsidR="00333E67" w:rsidRPr="00911707" w:rsidRDefault="00352E84">
            <w:pPr>
              <w:rPr>
                <w:rFonts w:ascii="ＭＳ Ｐ明朝" w:eastAsia="ＭＳ Ｐ明朝" w:hAnsi="ＭＳ Ｐ明朝"/>
                <w:sz w:val="20"/>
                <w:szCs w:val="20"/>
              </w:rPr>
            </w:pPr>
            <w:r>
              <w:rPr>
                <w:rFonts w:ascii="ＭＳ Ｐ明朝" w:eastAsia="ＭＳ Ｐ明朝" w:hAnsi="ＭＳ Ｐ明朝"/>
                <w:noProof/>
                <w:sz w:val="20"/>
                <w:szCs w:val="20"/>
              </w:rPr>
              <w:pict>
                <v:shape id="_x0000_s1034" type="#_x0000_t32" style="position:absolute;left:0;text-align:left;margin-left:13.4pt;margin-top:2.75pt;width:.05pt;height:.05pt;z-index:251667456;mso-position-horizontal-relative:text;mso-position-vertical-relative:text" o:connectortype="straight"/>
              </w:pict>
            </w:r>
            <w:r w:rsidR="00220D39">
              <w:rPr>
                <w:rFonts w:ascii="ＭＳ Ｐ明朝" w:eastAsia="ＭＳ Ｐ明朝" w:hAnsi="ＭＳ Ｐ明朝"/>
                <w:noProof/>
                <w:sz w:val="20"/>
                <w:szCs w:val="20"/>
              </w:rPr>
              <w:pict>
                <v:shape id="直線矢印コネクタ 11" o:spid="_x0000_s1029" type="#_x0000_t32" style="position:absolute;left:0;text-align:left;margin-left:13.35pt;margin-top:7.1pt;width:51.9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" strokecolor="black [3213]" strokeweight=".5pt">
                  <v:stroke endarrow="block" joinstyle="miter"/>
                </v:shape>
              </w:pict>
            </w:r>
          </w:p>
        </w:tc>
        <w:tc>
          <w:tcPr>
            <w:tcW w:w="613" w:type="dxa"/>
            <w:gridSpan w:val="3"/>
          </w:tcPr>
          <w:p w:rsidR="00333E67" w:rsidRPr="00911707" w:rsidRDefault="00333E67">
            <w:pPr>
              <w:rPr>
                <w:rFonts w:ascii="ＭＳ Ｐ明朝" w:eastAsia="ＭＳ Ｐ明朝" w:hAnsi="ＭＳ Ｐ明朝"/>
                <w:sz w:val="20"/>
                <w:szCs w:val="20"/>
              </w:rPr>
            </w:pPr>
          </w:p>
        </w:tc>
        <w:tc>
          <w:tcPr>
            <w:tcW w:w="815" w:type="dxa"/>
            <w:gridSpan w:val="2"/>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xml:space="preserve">ａ　</w:t>
            </w:r>
          </w:p>
        </w:tc>
        <w:tc>
          <w:tcPr>
            <w:tcW w:w="5734" w:type="dxa"/>
            <w:gridSpan w:val="20"/>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訪問介護事業所において、特定事業所加算（Ⅰ）、（Ⅱ）、（Ⅲ）のいずれかを算定している事業所</w:t>
            </w:r>
          </w:p>
        </w:tc>
      </w:tr>
      <w:tr w:rsidR="00333E67"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trPr>
        <w:tc>
          <w:tcPr>
            <w:tcW w:w="815" w:type="dxa"/>
          </w:tcPr>
          <w:p w:rsidR="00333E67" w:rsidRPr="00911707" w:rsidRDefault="00352E84">
            <w:pPr>
              <w:rPr>
                <w:rFonts w:ascii="ＭＳ Ｐ明朝" w:eastAsia="ＭＳ Ｐ明朝" w:hAnsi="ＭＳ Ｐ明朝"/>
                <w:sz w:val="20"/>
                <w:szCs w:val="20"/>
              </w:rPr>
            </w:pPr>
            <w:r>
              <w:rPr>
                <w:rFonts w:ascii="ＭＳ Ｐ明朝" w:eastAsia="ＭＳ Ｐ明朝" w:hAnsi="ＭＳ Ｐ明朝"/>
                <w:noProof/>
                <w:sz w:val="20"/>
                <w:szCs w:val="20"/>
              </w:rPr>
              <w:pict>
                <v:shape id="_x0000_s1035" type="#_x0000_t32" style="position:absolute;left:0;text-align:left;margin-left:13.45pt;margin-top:27.45pt;width:.05pt;height:.05pt;z-index:251668480;mso-position-horizontal-relative:text;mso-position-vertical-relative:text" o:connectortype="straight"/>
              </w:pict>
            </w:r>
            <w:r w:rsidR="00220D39">
              <w:rPr>
                <w:rFonts w:ascii="ＭＳ Ｐ明朝" w:eastAsia="ＭＳ Ｐ明朝" w:hAnsi="ＭＳ Ｐ明朝"/>
                <w:noProof/>
                <w:sz w:val="20"/>
                <w:szCs w:val="20"/>
              </w:rPr>
              <w:pict>
                <v:shape id="直線矢印コネクタ 12" o:spid="_x0000_s1028" type="#_x0000_t32" style="position:absolute;left:0;text-align:left;margin-left:13.35pt;margin-top:8.9pt;width:52.7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" strokecolor="black [3213]" strokeweight=".5pt">
                  <v:stroke endarrow="block" joinstyle="miter"/>
                </v:shape>
              </w:pict>
            </w:r>
          </w:p>
        </w:tc>
        <w:tc>
          <w:tcPr>
            <w:tcW w:w="613" w:type="dxa"/>
            <w:gridSpan w:val="3"/>
          </w:tcPr>
          <w:p w:rsidR="00333E67" w:rsidRPr="00911707" w:rsidRDefault="00333E67">
            <w:pPr>
              <w:rPr>
                <w:rFonts w:ascii="ＭＳ Ｐ明朝" w:eastAsia="ＭＳ Ｐ明朝" w:hAnsi="ＭＳ Ｐ明朝"/>
                <w:sz w:val="20"/>
                <w:szCs w:val="20"/>
              </w:rPr>
            </w:pPr>
          </w:p>
        </w:tc>
        <w:tc>
          <w:tcPr>
            <w:tcW w:w="815" w:type="dxa"/>
            <w:gridSpan w:val="2"/>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ｂ</w:t>
            </w:r>
          </w:p>
        </w:tc>
        <w:tc>
          <w:tcPr>
            <w:tcW w:w="5734" w:type="dxa"/>
            <w:gridSpan w:val="20"/>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個別機能訓練加算（Ⅰ）又は（Ⅱ）、栄養改善加算、口腔機能向上加算の全てを算定することができる旨の届出をしている通所介護事業所又は地域密着型通所介護事業所</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815" w:type="dxa"/>
          </w:tcPr>
          <w:p w:rsidR="00C044E0" w:rsidRPr="00911707" w:rsidRDefault="00C044E0">
            <w:pPr>
              <w:rPr>
                <w:rFonts w:ascii="ＭＳ Ｐ明朝" w:eastAsia="ＭＳ Ｐ明朝" w:hAnsi="ＭＳ Ｐ明朝"/>
                <w:sz w:val="20"/>
                <w:szCs w:val="20"/>
              </w:rPr>
            </w:pPr>
          </w:p>
        </w:tc>
        <w:tc>
          <w:tcPr>
            <w:tcW w:w="613"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（ｲ）</w:t>
            </w:r>
          </w:p>
        </w:tc>
        <w:tc>
          <w:tcPr>
            <w:tcW w:w="7076" w:type="dxa"/>
            <w:gridSpan w:val="25"/>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利用者の希望を勘案したことにより、特定事業所に集中していると考えられる場合</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2"/>
        </w:trPr>
        <w:tc>
          <w:tcPr>
            <w:tcW w:w="815" w:type="dxa"/>
          </w:tcPr>
          <w:p w:rsidR="00C044E0" w:rsidRPr="00911707" w:rsidRDefault="00352E84">
            <w:pPr>
              <w:rPr>
                <w:rFonts w:ascii="ＭＳ Ｐ明朝" w:eastAsia="ＭＳ Ｐ明朝" w:hAnsi="ＭＳ Ｐ明朝"/>
                <w:sz w:val="20"/>
                <w:szCs w:val="20"/>
              </w:rPr>
            </w:pPr>
            <w:r>
              <w:rPr>
                <w:rFonts w:ascii="ＭＳ Ｐ明朝" w:eastAsia="ＭＳ Ｐ明朝" w:hAnsi="ＭＳ Ｐ明朝"/>
                <w:noProof/>
                <w:sz w:val="20"/>
                <w:szCs w:val="20"/>
              </w:rPr>
              <w:pict>
                <v:shape id="直線矢印コネクタ 13" o:spid="_x0000_s1027" type="#_x0000_t34" style="position:absolute;left:0;text-align:left;margin-left:13.35pt;margin-top:7.7pt;width:51.9pt;height:.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" adj=",-104112000,-40953" strokecolor="black [3213]" strokeweight=".5pt">
                  <v:stroke endarrow="block"/>
                </v:shape>
              </w:pict>
            </w:r>
          </w:p>
        </w:tc>
        <w:tc>
          <w:tcPr>
            <w:tcW w:w="613" w:type="dxa"/>
            <w:gridSpan w:val="3"/>
          </w:tcPr>
          <w:p w:rsidR="00C044E0" w:rsidRPr="00911707" w:rsidRDefault="00C044E0">
            <w:pPr>
              <w:rPr>
                <w:rFonts w:ascii="ＭＳ Ｐ明朝" w:eastAsia="ＭＳ Ｐ明朝" w:hAnsi="ＭＳ Ｐ明朝"/>
                <w:sz w:val="20"/>
                <w:szCs w:val="20"/>
              </w:rPr>
            </w:pPr>
          </w:p>
        </w:tc>
        <w:tc>
          <w:tcPr>
            <w:tcW w:w="815" w:type="dxa"/>
            <w:gridSpan w:val="2"/>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sz w:val="20"/>
                <w:szCs w:val="20"/>
              </w:rPr>
              <w:t>ａ</w:t>
            </w:r>
          </w:p>
        </w:tc>
        <w:tc>
          <w:tcPr>
            <w:tcW w:w="5734" w:type="dxa"/>
            <w:gridSpan w:val="20"/>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訪問介護等のサービス事業所において、その利用者のうち、特定事業所集中減算の対象となる居宅介護支援事業所が居宅サービス計画を作成した利用者の占める割合が７５％以下である事業所（別紙５添付）</w:t>
            </w:r>
          </w:p>
        </w:tc>
      </w:tr>
      <w:tr w:rsidR="00C044E0" w:rsidRPr="00911707" w:rsidTr="0035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815" w:type="dxa"/>
          </w:tcPr>
          <w:p w:rsidR="00C044E0" w:rsidRPr="00911707" w:rsidRDefault="00C044E0">
            <w:pPr>
              <w:rPr>
                <w:rFonts w:ascii="ＭＳ Ｐ明朝" w:eastAsia="ＭＳ Ｐ明朝" w:hAnsi="ＭＳ Ｐ明朝"/>
                <w:sz w:val="20"/>
                <w:szCs w:val="20"/>
              </w:rPr>
            </w:pPr>
          </w:p>
        </w:tc>
        <w:tc>
          <w:tcPr>
            <w:tcW w:w="613" w:type="dxa"/>
            <w:gridSpan w:val="3"/>
          </w:tcPr>
          <w:p w:rsidR="00C044E0" w:rsidRPr="00911707" w:rsidRDefault="00C044E0">
            <w:pPr>
              <w:rPr>
                <w:rFonts w:ascii="ＭＳ Ｐ明朝" w:eastAsia="ＭＳ Ｐ明朝" w:hAnsi="ＭＳ Ｐ明朝"/>
                <w:sz w:val="20"/>
                <w:szCs w:val="20"/>
              </w:rPr>
            </w:pPr>
          </w:p>
        </w:tc>
        <w:tc>
          <w:tcPr>
            <w:tcW w:w="815" w:type="dxa"/>
            <w:gridSpan w:val="2"/>
          </w:tcPr>
          <w:p w:rsidR="00C044E0" w:rsidRPr="00911707" w:rsidRDefault="00C044E0">
            <w:pPr>
              <w:rPr>
                <w:rFonts w:ascii="ＭＳ Ｐ明朝" w:eastAsia="ＭＳ Ｐ明朝" w:hAnsi="ＭＳ Ｐ明朝"/>
                <w:sz w:val="20"/>
                <w:szCs w:val="20"/>
              </w:rPr>
            </w:pPr>
          </w:p>
        </w:tc>
        <w:tc>
          <w:tcPr>
            <w:tcW w:w="527" w:type="dxa"/>
            <w:gridSpan w:val="3"/>
          </w:tcPr>
          <w:p w:rsidR="00C044E0" w:rsidRPr="00911707" w:rsidRDefault="00C044E0">
            <w:pPr>
              <w:rPr>
                <w:rFonts w:ascii="ＭＳ Ｐ明朝" w:eastAsia="ＭＳ Ｐ明朝" w:hAnsi="ＭＳ Ｐ明朝"/>
                <w:sz w:val="20"/>
                <w:szCs w:val="20"/>
              </w:rPr>
            </w:pPr>
          </w:p>
        </w:tc>
        <w:tc>
          <w:tcPr>
            <w:tcW w:w="5734" w:type="dxa"/>
            <w:gridSpan w:val="20"/>
          </w:tcPr>
          <w:p w:rsidR="00C044E0" w:rsidRPr="00911707" w:rsidRDefault="00C044E0">
            <w:pPr>
              <w:rPr>
                <w:rFonts w:ascii="ＭＳ Ｐ明朝" w:eastAsia="ＭＳ Ｐ明朝" w:hAnsi="ＭＳ Ｐ明朝"/>
                <w:sz w:val="20"/>
                <w:szCs w:val="20"/>
              </w:rPr>
            </w:pPr>
          </w:p>
        </w:tc>
      </w:tr>
    </w:tbl>
    <w:p w:rsidR="00333E67" w:rsidRPr="00911707" w:rsidRDefault="00333E67">
      <w:pPr>
        <w:rPr>
          <w:rFonts w:ascii="ＭＳ Ｐ明朝" w:eastAsia="ＭＳ Ｐ明朝" w:hAnsi="ＭＳ Ｐ明朝"/>
          <w:sz w:val="20"/>
          <w:szCs w:val="20"/>
        </w:rPr>
      </w:pPr>
    </w:p>
    <w:sectPr w:rsidR="00333E67" w:rsidRPr="00911707" w:rsidSect="00967DCE">
      <w:headerReference w:type="default" r:id="rId6"/>
      <w:pgSz w:w="11906" w:h="16838"/>
      <w:pgMar w:top="1701" w:right="1701" w:bottom="1418"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64" w:rsidRDefault="00CB6864" w:rsidP="00A45E26">
      <w:r>
        <w:separator/>
      </w:r>
    </w:p>
  </w:endnote>
  <w:endnote w:type="continuationSeparator" w:id="0">
    <w:p w:rsidR="00CB6864" w:rsidRDefault="00CB6864" w:rsidP="00A45E26">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64" w:rsidRDefault="00CB6864" w:rsidP="00A45E26">
      <w:r>
        <w:separator/>
      </w:r>
    </w:p>
  </w:footnote>
  <w:footnote w:type="continuationSeparator" w:id="0">
    <w:p w:rsidR="00CB6864" w:rsidRDefault="00CB6864" w:rsidP="00A45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26" w:rsidRDefault="00A45E26">
    <w:pPr>
      <w:pStyle w:val="a6"/>
    </w:pPr>
    <w:r>
      <w:tab/>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8CD"/>
    <w:rsid w:val="001A59E5"/>
    <w:rsid w:val="00220D39"/>
    <w:rsid w:val="00333E67"/>
    <w:rsid w:val="00352E84"/>
    <w:rsid w:val="00371B25"/>
    <w:rsid w:val="00386A3B"/>
    <w:rsid w:val="003A35BC"/>
    <w:rsid w:val="00562CE8"/>
    <w:rsid w:val="0063481F"/>
    <w:rsid w:val="00767A87"/>
    <w:rsid w:val="00911707"/>
    <w:rsid w:val="00967DCE"/>
    <w:rsid w:val="009A1A3C"/>
    <w:rsid w:val="009A48CD"/>
    <w:rsid w:val="00A37A8A"/>
    <w:rsid w:val="00A45E26"/>
    <w:rsid w:val="00AC65AD"/>
    <w:rsid w:val="00C044E0"/>
    <w:rsid w:val="00CB6864"/>
    <w:rsid w:val="00F15EEF"/>
    <w:rsid w:val="00F20EE8"/>
    <w:rsid w:val="00F76194"/>
    <w:rsid w:val="00F91E38"/>
    <w:rsid w:val="00FA3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9" type="connector" idref="#カギ線コネクタ 8"/>
        <o:r id="V:Rule10" type="connector" idref="#直線矢印コネクタ 7"/>
        <o:r id="V:Rule11" type="connector" idref="#直線矢印コネクタ 11"/>
        <o:r id="V:Rule12" type="connector" idref="#直線矢印コネクタ 12"/>
        <o:r id="V:Rule13" type="connector" idref="#直線矢印コネクタ 13"/>
        <o:r id="V:Rule14" type="connector" idref="#カギ線コネクタ 1"/>
        <o:r id="V:Rule15" type="connector" idref="#直線矢印コネクタ 9"/>
        <o:r id="V:Rule16" type="connector" idref="#カギ線コネクタ 10"/>
        <o:r id="V:Rule18" type="connector" idref="#_x0000_s1034"/>
        <o:r id="V:Rule20" type="connector" idref="#_x0000_s1035"/>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4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44E0"/>
    <w:rPr>
      <w:rFonts w:asciiTheme="majorHAnsi" w:eastAsiaTheme="majorEastAsia" w:hAnsiTheme="majorHAnsi" w:cstheme="majorBidi"/>
      <w:sz w:val="18"/>
      <w:szCs w:val="18"/>
    </w:rPr>
  </w:style>
  <w:style w:type="paragraph" w:styleId="a6">
    <w:name w:val="header"/>
    <w:basedOn w:val="a"/>
    <w:link w:val="a7"/>
    <w:uiPriority w:val="99"/>
    <w:unhideWhenUsed/>
    <w:rsid w:val="00A45E26"/>
    <w:pPr>
      <w:tabs>
        <w:tab w:val="center" w:pos="4252"/>
        <w:tab w:val="right" w:pos="8504"/>
      </w:tabs>
      <w:snapToGrid w:val="0"/>
    </w:pPr>
  </w:style>
  <w:style w:type="character" w:customStyle="1" w:styleId="a7">
    <w:name w:val="ヘッダー (文字)"/>
    <w:basedOn w:val="a0"/>
    <w:link w:val="a6"/>
    <w:uiPriority w:val="99"/>
    <w:rsid w:val="00A45E26"/>
  </w:style>
  <w:style w:type="paragraph" w:styleId="a8">
    <w:name w:val="footer"/>
    <w:basedOn w:val="a"/>
    <w:link w:val="a9"/>
    <w:uiPriority w:val="99"/>
    <w:unhideWhenUsed/>
    <w:rsid w:val="00A45E26"/>
    <w:pPr>
      <w:tabs>
        <w:tab w:val="center" w:pos="4252"/>
        <w:tab w:val="right" w:pos="8504"/>
      </w:tabs>
      <w:snapToGrid w:val="0"/>
    </w:pPr>
  </w:style>
  <w:style w:type="character" w:customStyle="1" w:styleId="a9">
    <w:name w:val="フッター (文字)"/>
    <w:basedOn w:val="a0"/>
    <w:link w:val="a8"/>
    <w:uiPriority w:val="99"/>
    <w:rsid w:val="00A45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1105</Characters>
  <Application>Microsoft Office Word</Application>
  <DocSecurity>0</DocSecurity>
  <Lines>9</Lines>
  <Paragraphs>2</Paragraphs>
  <ScaleCrop>false</ScaleCrop>
  <Company>佐伯市役所</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芦苅 信也</dc:creator>
  <cp:lastModifiedBy>佐伯市役所</cp:lastModifiedBy>
  <cp:revision>5</cp:revision>
  <cp:lastPrinted>2018-07-17T23:46:00Z</cp:lastPrinted>
  <dcterms:created xsi:type="dcterms:W3CDTF">2018-07-11T05:29:00Z</dcterms:created>
  <dcterms:modified xsi:type="dcterms:W3CDTF">2018-07-17T23:46:00Z</dcterms:modified>
</cp:coreProperties>
</file>