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837" w:type="dxa"/>
        <w:tblInd w:w="657" w:type="dxa"/>
        <w:tblLook w:val="04A0" w:firstRow="1" w:lastRow="0" w:firstColumn="1" w:lastColumn="0" w:noHBand="0" w:noVBand="1"/>
      </w:tblPr>
      <w:tblGrid>
        <w:gridCol w:w="586"/>
        <w:gridCol w:w="28"/>
        <w:gridCol w:w="6041"/>
        <w:gridCol w:w="1182"/>
      </w:tblGrid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№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pPr>
              <w:jc w:val="center"/>
            </w:pPr>
            <w:bookmarkStart w:id="0" w:name="_GoBack"/>
            <w:r w:rsidRPr="000A5B39">
              <w:rPr>
                <w:rFonts w:hint="eastAsia"/>
              </w:rPr>
              <w:t>特定プロジェクト名</w:t>
            </w:r>
            <w:bookmarkEnd w:id="0"/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目標金額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１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ふるさと産業教育プロジェクト【商工振興課】（新規）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1,000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２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佐伯市農林水産祭“祭日豊”応援プロジェクト【水産課】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300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３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さいき桜まつりプロジェクト【観光課】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3</w:t>
            </w:r>
            <w:r w:rsidRPr="000A5B39"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４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佐伯暮らしお試し滞在プロジェクト【地域振興課】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50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５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子宝支援（不妊治療）プロジェクト【こども福祉課】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t>200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６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地域クラブ活動支援プロジェクト【学校教育課】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t>4</w:t>
            </w:r>
            <w:r w:rsidRPr="000A5B39">
              <w:rPr>
                <w:rFonts w:hint="eastAsia"/>
              </w:rPr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７</w:t>
            </w:r>
          </w:p>
        </w:tc>
        <w:tc>
          <w:tcPr>
            <w:tcW w:w="6069" w:type="dxa"/>
            <w:gridSpan w:val="2"/>
          </w:tcPr>
          <w:p w:rsidR="000A5B39" w:rsidRDefault="000A5B39" w:rsidP="000A5B39">
            <w:r w:rsidRPr="000A5B39">
              <w:rPr>
                <w:rFonts w:hint="eastAsia"/>
              </w:rPr>
              <w:t>佐伯市総合運動公園遊具広場リニューアルプロジェクト</w:t>
            </w:r>
          </w:p>
          <w:p w:rsidR="000A5B39" w:rsidRPr="000A5B39" w:rsidRDefault="000A5B39" w:rsidP="000A5B39">
            <w:r w:rsidRPr="000A5B39">
              <w:rPr>
                <w:rFonts w:hint="eastAsia"/>
              </w:rPr>
              <w:t xml:space="preserve">- </w:t>
            </w:r>
            <w:r w:rsidRPr="000A5B39">
              <w:rPr>
                <w:rFonts w:hint="eastAsia"/>
              </w:rPr>
              <w:t>未来の遊び場を築く【体育保健課】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t>5,000</w:t>
            </w:r>
            <w:r w:rsidRPr="000A5B39"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８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佐伯市民大学「令和四教堂」プロジェクト【政策企画課】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</w:t>
            </w:r>
            <w:r w:rsidRPr="000A5B39"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t>９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文化と若者の力で挑む「さいき次世代賑わい創出プロジェクト」</w:t>
            </w:r>
          </w:p>
          <w:p w:rsidR="000A5B39" w:rsidRPr="000A5B39" w:rsidRDefault="000A5B39" w:rsidP="000A5B39">
            <w:r w:rsidRPr="000A5B39">
              <w:rPr>
                <w:rFonts w:hint="eastAsia"/>
              </w:rPr>
              <w:t>【文化芸術交流課】（新規）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1,000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10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高齢者運転免許証自主返納応援プロジェクト【総務課】（新規）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230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11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空の公園（空の展望所）芝桜再生プロジェクト【環境対策課】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450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12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地域福祉活動支援プロジェクト【福祉保健企画課】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6</w:t>
            </w:r>
            <w:r w:rsidRPr="000A5B39"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13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佐伯市「再起」支援プロジェクト【社会福祉課】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5</w:t>
            </w:r>
            <w:r w:rsidRPr="000A5B39">
              <w:t>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14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高齢者見守り支援プロジェクト【高齢者福祉課】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</w:t>
            </w:r>
            <w:r w:rsidRPr="000A5B39">
              <w:t>30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15</w:t>
            </w:r>
          </w:p>
        </w:tc>
        <w:tc>
          <w:tcPr>
            <w:tcW w:w="6069" w:type="dxa"/>
            <w:gridSpan w:val="2"/>
          </w:tcPr>
          <w:p w:rsidR="000A5B39" w:rsidRDefault="000A5B39" w:rsidP="000A5B39">
            <w:r w:rsidRPr="000A5B39">
              <w:rPr>
                <w:rFonts w:hint="eastAsia"/>
              </w:rPr>
              <w:t>まちなかで“ひとよこい”　佐伯へ“人よ来い”</w:t>
            </w:r>
          </w:p>
          <w:p w:rsidR="000A5B39" w:rsidRPr="000A5B39" w:rsidRDefault="000A5B39" w:rsidP="000A5B39">
            <w:r w:rsidRPr="000A5B39">
              <w:rPr>
                <w:rFonts w:hint="eastAsia"/>
              </w:rPr>
              <w:t>ベンチ設置プロジェクト【都市計画課】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16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「かっぱ橋」復旧プロジェクト【建設保全課】（新規）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500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586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17</w:t>
            </w:r>
          </w:p>
        </w:tc>
        <w:tc>
          <w:tcPr>
            <w:tcW w:w="6069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未来につなぐ水の安心プロジェクト【上下水道部】</w:t>
            </w:r>
            <w:r w:rsidRPr="000A5B39">
              <w:rPr>
                <w:rFonts w:hint="eastAsia"/>
              </w:rPr>
              <w:tab/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</w:t>
            </w:r>
            <w:r w:rsidRPr="000A5B39">
              <w:t>,</w:t>
            </w:r>
            <w:r w:rsidRPr="000A5B39">
              <w:rPr>
                <w:rFonts w:hint="eastAsia"/>
              </w:rPr>
              <w:t>250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18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命を守る防災プロジェクト【防災危機管理課】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1,</w:t>
            </w:r>
            <w:r w:rsidRPr="000A5B39">
              <w:t>000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19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多目的防災車両更新プロジェクト【防災危機管理課】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物納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20</w:t>
            </w:r>
          </w:p>
        </w:tc>
        <w:tc>
          <w:tcPr>
            <w:tcW w:w="6041" w:type="dxa"/>
          </w:tcPr>
          <w:p w:rsidR="000A5B39" w:rsidRDefault="000A5B39" w:rsidP="000A5B39">
            <w:r w:rsidRPr="000A5B39">
              <w:rPr>
                <w:rFonts w:hint="eastAsia"/>
              </w:rPr>
              <w:t>地域の安全を支える「消防団積載車更新プロジェクト」</w:t>
            </w:r>
          </w:p>
          <w:p w:rsidR="000A5B39" w:rsidRPr="000A5B39" w:rsidRDefault="000A5B39" w:rsidP="000A5B39">
            <w:r w:rsidRPr="000A5B39">
              <w:rPr>
                <w:rFonts w:hint="eastAsia"/>
              </w:rPr>
              <w:t>【消防総務課】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8,000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21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豊後二見ヶ浦プロジェクト【上浦振興局】（新規）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22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夏宵まつり☆弥生プロジェクト【弥生振興局】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</w:t>
            </w:r>
            <w:r w:rsidRPr="000A5B39"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23</w:t>
            </w:r>
          </w:p>
        </w:tc>
        <w:tc>
          <w:tcPr>
            <w:tcW w:w="6041" w:type="dxa"/>
          </w:tcPr>
          <w:p w:rsidR="000A5B39" w:rsidRDefault="000A5B39" w:rsidP="000A5B39">
            <w:r w:rsidRPr="000A5B39">
              <w:rPr>
                <w:rFonts w:hint="eastAsia"/>
              </w:rPr>
              <w:t>「茶育」イノベーションによる新価値創造プロジェクト</w:t>
            </w:r>
          </w:p>
          <w:p w:rsidR="000A5B39" w:rsidRPr="000A5B39" w:rsidRDefault="000A5B39" w:rsidP="000A5B39">
            <w:r w:rsidRPr="000A5B39">
              <w:rPr>
                <w:rFonts w:hint="eastAsia"/>
              </w:rPr>
              <w:t>【本匠振興局】（新規）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50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24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夜桜ライトアッププロジェクト【宇目振興局】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</w:t>
            </w:r>
            <w:r w:rsidRPr="000A5B39">
              <w:t>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25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なおかわ秋色フェスタプロジェクト【直川振興局】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</w:t>
            </w:r>
            <w:r w:rsidRPr="000A5B39">
              <w:t>50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26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つるみ御用聞プロジェクト【鶴見振興局】（新規）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</w:t>
            </w:r>
            <w:r w:rsidRPr="000A5B39"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27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米水津おさかなまつりプロジェクト【米水津振興局】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1</w:t>
            </w:r>
            <w:r w:rsidRPr="000A5B39">
              <w:t>00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14" w:type="dxa"/>
            <w:gridSpan w:val="2"/>
          </w:tcPr>
          <w:p w:rsidR="000A5B39" w:rsidRPr="000A5B39" w:rsidRDefault="000A5B39" w:rsidP="000A5B39">
            <w:r w:rsidRPr="000A5B39">
              <w:rPr>
                <w:rFonts w:hint="eastAsia"/>
              </w:rPr>
              <w:t>28</w:t>
            </w:r>
          </w:p>
        </w:tc>
        <w:tc>
          <w:tcPr>
            <w:tcW w:w="6041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葛原神楽保存・継承プロジェクト【蒲江振興局】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5</w:t>
            </w:r>
            <w:r w:rsidRPr="000A5B39">
              <w:t>0</w:t>
            </w:r>
            <w:r w:rsidRPr="000A5B39">
              <w:rPr>
                <w:rFonts w:hint="eastAsia"/>
              </w:rPr>
              <w:t>万円</w:t>
            </w:r>
          </w:p>
        </w:tc>
      </w:tr>
      <w:tr w:rsidR="000A5B39" w:rsidRPr="000A5B39" w:rsidTr="000A5B39">
        <w:tc>
          <w:tcPr>
            <w:tcW w:w="6655" w:type="dxa"/>
            <w:gridSpan w:val="3"/>
          </w:tcPr>
          <w:p w:rsidR="000A5B39" w:rsidRPr="000A5B39" w:rsidRDefault="000A5B39" w:rsidP="000A5B39">
            <w:r w:rsidRPr="000A5B39">
              <w:rPr>
                <w:rFonts w:hint="eastAsia"/>
              </w:rPr>
              <w:t>合　　　　計</w:t>
            </w:r>
          </w:p>
        </w:tc>
        <w:tc>
          <w:tcPr>
            <w:tcW w:w="1182" w:type="dxa"/>
          </w:tcPr>
          <w:p w:rsidR="000A5B39" w:rsidRPr="000A5B39" w:rsidRDefault="000A5B39" w:rsidP="000A5B39">
            <w:r w:rsidRPr="000A5B39">
              <w:rPr>
                <w:rFonts w:hint="eastAsia"/>
              </w:rPr>
              <w:t>2</w:t>
            </w:r>
            <w:r w:rsidRPr="000A5B39">
              <w:rPr>
                <w:rFonts w:hint="eastAsia"/>
              </w:rPr>
              <w:t>億</w:t>
            </w:r>
            <w:r w:rsidRPr="000A5B39">
              <w:rPr>
                <w:rFonts w:hint="eastAsia"/>
              </w:rPr>
              <w:t>2,630</w:t>
            </w:r>
            <w:r w:rsidRPr="000A5B39">
              <w:rPr>
                <w:rFonts w:hint="eastAsia"/>
              </w:rPr>
              <w:t>万円</w:t>
            </w:r>
          </w:p>
        </w:tc>
      </w:tr>
    </w:tbl>
    <w:p w:rsidR="00373D74" w:rsidRPr="000A5B39" w:rsidRDefault="000A5B39" w:rsidP="000A5B39">
      <w:pPr>
        <w:jc w:val="right"/>
        <w:rPr>
          <w:rFonts w:hint="eastAsia"/>
          <w:u w:val="single"/>
        </w:rPr>
      </w:pPr>
      <w:r w:rsidRPr="000A5B39">
        <w:rPr>
          <w:rFonts w:hint="eastAsia"/>
        </w:rPr>
        <w:t xml:space="preserve">　　　　　　　　　　　　　　　　　　　　　　　 </w:t>
      </w:r>
      <w:r w:rsidRPr="000A5B39">
        <w:rPr>
          <w:rFonts w:hint="eastAsia"/>
          <w:u w:val="single"/>
        </w:rPr>
        <w:t>※　物納は合計から除く。</w:t>
      </w:r>
    </w:p>
    <w:sectPr w:rsidR="00373D74" w:rsidRPr="000A5B39" w:rsidSect="000A5B3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39"/>
    <w:rsid w:val="000A5B39"/>
    <w:rsid w:val="003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04F53"/>
  <w15:chartTrackingRefBased/>
  <w15:docId w15:val="{50BB7DCD-71EA-47DD-977B-401C634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5B3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○武野 春香</dc:creator>
  <cp:keywords/>
  <dc:description/>
  <cp:lastModifiedBy>○武野 春香</cp:lastModifiedBy>
  <cp:revision>1</cp:revision>
  <dcterms:created xsi:type="dcterms:W3CDTF">2026-04-23T05:19:00Z</dcterms:created>
  <dcterms:modified xsi:type="dcterms:W3CDTF">2026-04-23T05:26:00Z</dcterms:modified>
</cp:coreProperties>
</file>