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</w:t>
      </w:r>
      <w:r>
        <w:rPr>
          <w:rFonts w:hint="eastAsia"/>
        </w:rPr>
        <w:t>6</w:t>
      </w:r>
      <w:r>
        <w:rPr>
          <w:rFonts w:hint="eastAsia"/>
        </w:rPr>
        <w:t>号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　　令和　　年　　月　　日　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参　加　辞　退　届</w:t>
      </w:r>
    </w:p>
    <w:p>
      <w:pPr>
        <w:pStyle w:val="0"/>
        <w:jc w:val="left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佐伯市長　　冨髙　国子　様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住所又は所在地　　　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商号又は名称　　　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代表者氏名　　　　　　　　　　　　　　印</w:t>
      </w:r>
    </w:p>
    <w:p>
      <w:pPr>
        <w:pStyle w:val="0"/>
        <w:jc w:val="righ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令和８年度佐伯市市内中心部交通網再構築調査業務委託公募</w:t>
      </w:r>
      <w:r>
        <w:rPr>
          <w:rFonts w:hint="default"/>
        </w:rPr>
        <w:t>型プロポーザルへの参加を都合により辞退します。</w:t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116</TotalTime>
  <Pages>1</Pages>
  <Words>1</Words>
  <Characters>93</Characters>
  <Application>JUST Note</Application>
  <Lines>16</Lines>
  <Paragraphs>8</Paragraphs>
  <Company>佐伯市情報推進課</Company>
  <CharactersWithSpaces>154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坪根 梨子</dc:creator>
  <cp:lastModifiedBy>河野 浩光</cp:lastModifiedBy>
  <cp:lastPrinted>2024-06-26T09:27:00Z</cp:lastPrinted>
  <dcterms:created xsi:type="dcterms:W3CDTF">2022-10-20T01:29:00Z</dcterms:created>
  <dcterms:modified xsi:type="dcterms:W3CDTF">2026-05-05T07:13:49Z</dcterms:modified>
  <cp:revision>5</cp:revision>
</cp:coreProperties>
</file>