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973C41" w:rsidRPr="00973C41">
        <w:rPr>
          <w:rFonts w:asciiTheme="majorEastAsia" w:eastAsiaTheme="majorEastAsia" w:hAnsiTheme="majorEastAsia" w:hint="eastAsia"/>
          <w:color w:val="000000"/>
          <w:kern w:val="0"/>
          <w:szCs w:val="21"/>
        </w:rPr>
        <w:t>５－（</w:t>
      </w:r>
      <w:r w:rsidR="00AB36CF">
        <w:rPr>
          <w:rFonts w:asciiTheme="majorEastAsia" w:eastAsiaTheme="majorEastAsia" w:hAnsiTheme="majorEastAsia" w:hint="eastAsia"/>
          <w:color w:val="000000"/>
          <w:kern w:val="0"/>
          <w:szCs w:val="21"/>
        </w:rPr>
        <w:t>ロ</w:t>
      </w:r>
      <w:r w:rsidR="00973C41" w:rsidRPr="00973C41">
        <w:rPr>
          <w:rFonts w:asciiTheme="majorEastAsia" w:eastAsiaTheme="majorEastAsia" w:hAnsiTheme="majorEastAsia" w:hint="eastAsia"/>
          <w:color w:val="000000"/>
          <w:kern w:val="0"/>
          <w:szCs w:val="21"/>
        </w:rPr>
        <w:t xml:space="preserve">）－ </w:t>
      </w:r>
      <w:r w:rsidR="0070418F">
        <w:rPr>
          <w:rFonts w:asciiTheme="majorEastAsia" w:eastAsiaTheme="majorEastAsia" w:hAnsiTheme="majorEastAsia" w:hint="eastAsia"/>
          <w:color w:val="000000"/>
          <w:kern w:val="0"/>
          <w:szCs w:val="21"/>
        </w:rPr>
        <w:t>②</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973C41">
              <w:rPr>
                <w:rFonts w:asciiTheme="majorEastAsia" w:eastAsiaTheme="majorEastAsia" w:hAnsiTheme="majorEastAsia" w:hint="eastAsia"/>
                <w:color w:val="000000"/>
                <w:kern w:val="0"/>
                <w:szCs w:val="21"/>
              </w:rPr>
              <w:t>５</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017FA9" w:rsidRPr="002519CA">
              <w:rPr>
                <w:rFonts w:asciiTheme="majorEastAsia" w:eastAsiaTheme="majorEastAsia" w:hAnsiTheme="majorEastAsia" w:hint="eastAsia"/>
                <w:color w:val="000000"/>
                <w:kern w:val="0"/>
                <w:szCs w:val="21"/>
              </w:rPr>
              <w:t>書</w:t>
            </w:r>
            <w:r w:rsidR="00017FA9">
              <w:rPr>
                <w:rFonts w:asciiTheme="majorEastAsia" w:eastAsiaTheme="majorEastAsia" w:hAnsiTheme="majorEastAsia" w:hint="eastAsia"/>
                <w:color w:val="000000"/>
                <w:kern w:val="0"/>
                <w:szCs w:val="21"/>
              </w:rPr>
              <w:t>（</w:t>
            </w:r>
            <w:r w:rsidR="00AB36CF">
              <w:rPr>
                <w:rFonts w:asciiTheme="majorEastAsia" w:eastAsiaTheme="majorEastAsia" w:hAnsiTheme="majorEastAsia" w:hint="eastAsia"/>
                <w:color w:val="000000"/>
                <w:kern w:val="0"/>
                <w:szCs w:val="21"/>
              </w:rPr>
              <w:t>ロ</w:t>
            </w:r>
            <w:r w:rsidR="00973C41" w:rsidRPr="00973C41">
              <w:rPr>
                <w:rFonts w:asciiTheme="majorEastAsia" w:eastAsiaTheme="majorEastAsia" w:hAnsiTheme="majorEastAsia" w:hint="eastAsia"/>
                <w:color w:val="000000"/>
                <w:kern w:val="0"/>
                <w:szCs w:val="21"/>
              </w:rPr>
              <w:t>－</w:t>
            </w:r>
            <w:r w:rsidR="0070418F">
              <w:rPr>
                <w:rFonts w:asciiTheme="majorEastAsia" w:eastAsiaTheme="majorEastAsia" w:hAnsiTheme="majorEastAsia" w:hint="eastAsia"/>
                <w:color w:val="000000"/>
                <w:kern w:val="0"/>
                <w:szCs w:val="21"/>
              </w:rPr>
              <w:t>②</w:t>
            </w:r>
            <w:r w:rsidR="00017FA9">
              <w:rPr>
                <w:rFonts w:asciiTheme="majorEastAsia" w:eastAsiaTheme="majorEastAsia" w:hAnsiTheme="majorEastAsia" w:hint="eastAsia"/>
                <w:color w:val="000000"/>
                <w:kern w:val="0"/>
                <w:szCs w:val="21"/>
              </w:rPr>
              <w:t>）</w:t>
            </w:r>
          </w:p>
          <w:p w:rsidR="00691FED"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691FED" w:rsidRPr="002519CA"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691FED"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691FED" w:rsidRPr="002519CA"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691FED"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691FED" w:rsidRPr="002519CA"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691FED" w:rsidRPr="002519CA"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691FED" w:rsidRPr="001A2F6E"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691FED" w:rsidRPr="002519CA"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691FED" w:rsidRPr="008524F1" w:rsidRDefault="00691FED" w:rsidP="00691FE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下記のとおり</w:t>
            </w:r>
            <w:r w:rsidR="00AB36CF">
              <w:rPr>
                <w:rFonts w:asciiTheme="majorEastAsia" w:eastAsiaTheme="majorEastAsia" w:hAnsiTheme="majorEastAsia" w:hint="eastAsia"/>
                <w:color w:val="000000"/>
                <w:kern w:val="0"/>
                <w:szCs w:val="21"/>
              </w:rPr>
              <w:t>、主要原材料である原油及び石油製品（以下「原油等」という。）の価格の上昇等により、</w:t>
            </w:r>
            <w:r w:rsidR="0089257F" w:rsidRPr="0089257F">
              <w:rPr>
                <w:rFonts w:asciiTheme="majorEastAsia" w:eastAsiaTheme="majorEastAsia" w:hAnsiTheme="majorEastAsia" w:hint="eastAsia"/>
                <w:color w:val="000000"/>
                <w:kern w:val="0"/>
                <w:szCs w:val="21"/>
              </w:rPr>
              <w:t>経営の安定に支障が生じておりますので、中小企業信用保険法第２条第５項第</w:t>
            </w:r>
            <w:r w:rsidR="00973C41">
              <w:rPr>
                <w:rFonts w:asciiTheme="majorEastAsia" w:eastAsiaTheme="majorEastAsia" w:hAnsiTheme="majorEastAsia" w:hint="eastAsia"/>
                <w:color w:val="000000"/>
                <w:kern w:val="0"/>
                <w:szCs w:val="21"/>
              </w:rPr>
              <w:t>５</w:t>
            </w:r>
            <w:r w:rsidR="0089257F" w:rsidRPr="0089257F">
              <w:rPr>
                <w:rFonts w:asciiTheme="majorEastAsia" w:eastAsiaTheme="majorEastAsia" w:hAnsiTheme="majorEastAsia" w:hint="eastAsia"/>
                <w:color w:val="000000"/>
                <w:kern w:val="0"/>
                <w:szCs w:val="21"/>
              </w:rPr>
              <w:t>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AB36CF" w:rsidRPr="002519CA" w:rsidRDefault="00AB36CF" w:rsidP="00AB36CF">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w:t>
            </w:r>
            <w:r w:rsidR="0070418F">
              <w:rPr>
                <w:rFonts w:asciiTheme="majorEastAsia" w:eastAsiaTheme="majorEastAsia" w:hAnsiTheme="majorEastAsia" w:hint="eastAsia"/>
                <w:color w:val="000000"/>
                <w:kern w:val="0"/>
                <w:szCs w:val="21"/>
              </w:rPr>
              <w:t>のうち指定業種に</w:t>
            </w:r>
            <w:r w:rsidRPr="0089257F">
              <w:rPr>
                <w:rFonts w:asciiTheme="majorEastAsia" w:eastAsiaTheme="majorEastAsia" w:hAnsiTheme="majorEastAsia" w:hint="eastAsia"/>
                <w:color w:val="000000"/>
                <w:kern w:val="0"/>
                <w:szCs w:val="21"/>
              </w:rPr>
              <w:t>属する</w:t>
            </w:r>
            <w:r w:rsidR="0070418F">
              <w:rPr>
                <w:rFonts w:asciiTheme="majorEastAsia" w:eastAsiaTheme="majorEastAsia" w:hAnsiTheme="majorEastAsia" w:hint="eastAsia"/>
                <w:color w:val="000000"/>
                <w:kern w:val="0"/>
                <w:szCs w:val="21"/>
              </w:rPr>
              <w:t>もの</w:t>
            </w:r>
            <w:r w:rsidRPr="0089257F">
              <w:rPr>
                <w:rFonts w:asciiTheme="majorEastAsia" w:eastAsiaTheme="majorEastAsia" w:hAnsiTheme="majorEastAsia" w:hint="eastAsia"/>
                <w:color w:val="000000"/>
                <w:kern w:val="0"/>
                <w:szCs w:val="21"/>
              </w:rPr>
              <w:t>(日本標準産業分類の細分類番号と細分類業種名)を全て記載。当該業種が複数ある場合には、その中で、最近１年間で最も売上高等が大きい事業が属する業種を左上の太枠に記載。</w:t>
            </w:r>
          </w:p>
          <w:p w:rsidR="00691FED" w:rsidRPr="002519CA" w:rsidRDefault="00691FED" w:rsidP="00691FED">
            <w:pPr>
              <w:rPr>
                <w:rFonts w:asciiTheme="majorEastAsia" w:eastAsiaTheme="majorEastAsia" w:hAnsiTheme="majorEastAsia"/>
                <w:color w:val="000000"/>
                <w:kern w:val="0"/>
                <w:szCs w:val="21"/>
              </w:rPr>
            </w:pPr>
          </w:p>
          <w:p w:rsidR="00691FED" w:rsidRDefault="00691FED" w:rsidP="00691FED">
            <w:pPr>
              <w:pStyle w:val="af7"/>
            </w:pPr>
            <w:r w:rsidRPr="002519CA">
              <w:rPr>
                <w:rFonts w:hint="eastAsia"/>
              </w:rPr>
              <w:t>記</w:t>
            </w:r>
          </w:p>
          <w:p w:rsidR="00691FED" w:rsidRDefault="00691FED" w:rsidP="00691FED"/>
          <w:p w:rsidR="00691FED" w:rsidRDefault="00691FED" w:rsidP="00691FED">
            <w:pPr>
              <w:rPr>
                <w:rFonts w:asciiTheme="majorEastAsia" w:eastAsiaTheme="majorEastAsia" w:hAnsiTheme="majorEastAsia"/>
                <w:color w:val="000000"/>
                <w:kern w:val="0"/>
                <w:szCs w:val="21"/>
                <w:u w:val="single"/>
              </w:rPr>
            </w:pPr>
            <w:r>
              <w:rPr>
                <w:rFonts w:hint="eastAsia"/>
              </w:rPr>
              <w:t xml:space="preserve">　</w:t>
            </w:r>
            <w:r w:rsidRPr="006C768B">
              <w:rPr>
                <w:rFonts w:asciiTheme="majorEastAsia" w:eastAsiaTheme="majorEastAsia" w:hAnsiTheme="majorEastAsia" w:hint="eastAsia"/>
                <w:color w:val="000000"/>
                <w:kern w:val="0"/>
                <w:szCs w:val="21"/>
              </w:rPr>
              <w:t>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691FED" w:rsidRDefault="00691FED" w:rsidP="00691FED">
            <w:pPr>
              <w:rPr>
                <w:rFonts w:asciiTheme="majorEastAsia" w:eastAsiaTheme="majorEastAsia" w:hAnsiTheme="majorEastAsia"/>
                <w:color w:val="000000"/>
                <w:kern w:val="0"/>
                <w:szCs w:val="21"/>
              </w:rPr>
            </w:pPr>
          </w:p>
          <w:p w:rsidR="006A1FB8" w:rsidRDefault="00691FED" w:rsidP="00691FE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①原油等の仕入単価の上昇【注</w:t>
            </w:r>
            <w:r w:rsidR="006C768B">
              <w:rPr>
                <w:rFonts w:asciiTheme="majorEastAsia" w:eastAsiaTheme="majorEastAsia" w:hAnsiTheme="majorEastAsia" w:hint="eastAsia"/>
                <w:color w:val="000000"/>
                <w:kern w:val="0"/>
                <w:szCs w:val="21"/>
              </w:rPr>
              <w:t>２</w:t>
            </w:r>
            <w:r w:rsidR="00AB36CF">
              <w:rPr>
                <w:rFonts w:asciiTheme="majorEastAsia" w:eastAsiaTheme="majorEastAsia" w:hAnsiTheme="majorEastAsia" w:hint="eastAsia"/>
                <w:color w:val="000000"/>
                <w:kern w:val="0"/>
                <w:szCs w:val="21"/>
              </w:rPr>
              <w:t>】</w:t>
            </w:r>
          </w:p>
          <w:p w:rsidR="006A1FB8"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Ｅ</w:t>
            </w:r>
            <w:r w:rsidR="00691FED">
              <w:rPr>
                <w:rFonts w:asciiTheme="majorEastAsia" w:eastAsiaTheme="majorEastAsia" w:hAnsiTheme="majorEastAsia" w:hint="eastAsia"/>
                <w:color w:val="000000"/>
                <w:kern w:val="0"/>
                <w:szCs w:val="21"/>
              </w:rPr>
              <w:t xml:space="preserve">　　　　　　　　　　　　　　</w:t>
            </w:r>
            <w:r w:rsidR="0070418F">
              <w:rPr>
                <w:rFonts w:asciiTheme="majorEastAsia" w:eastAsiaTheme="majorEastAsia" w:hAnsiTheme="majorEastAsia" w:hint="eastAsia"/>
                <w:color w:val="000000"/>
                <w:kern w:val="0"/>
                <w:szCs w:val="21"/>
                <w:u w:val="single"/>
              </w:rPr>
              <w:t>指定業種に係る上</w:t>
            </w:r>
            <w:r>
              <w:rPr>
                <w:rFonts w:asciiTheme="majorEastAsia" w:eastAsiaTheme="majorEastAsia" w:hAnsiTheme="majorEastAsia" w:hint="eastAsia"/>
                <w:color w:val="000000"/>
                <w:kern w:val="0"/>
                <w:szCs w:val="21"/>
                <w:u w:val="single"/>
              </w:rPr>
              <w:t>昇</w:t>
            </w:r>
            <w:r w:rsidR="006A1FB8" w:rsidRPr="006C768B">
              <w:rPr>
                <w:rFonts w:asciiTheme="majorEastAsia" w:eastAsiaTheme="majorEastAsia" w:hAnsiTheme="majorEastAsia" w:hint="eastAsia"/>
                <w:color w:val="000000"/>
                <w:kern w:val="0"/>
                <w:szCs w:val="21"/>
                <w:u w:val="single"/>
              </w:rPr>
              <w:t>率　　　　％</w:t>
            </w:r>
          </w:p>
          <w:p w:rsidR="00AB36CF" w:rsidRDefault="00EC0C66" w:rsidP="00EC0C6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 xml:space="preserve">ｅ　</w:t>
            </w:r>
            <w:r w:rsidR="006A1FB8" w:rsidRPr="006C768B">
              <w:rPr>
                <w:rFonts w:asciiTheme="majorEastAsia" w:eastAsiaTheme="majorEastAsia" w:hAnsiTheme="majorEastAsia" w:hint="eastAsia"/>
                <w:color w:val="000000"/>
                <w:kern w:val="0"/>
                <w:szCs w:val="21"/>
              </w:rPr>
              <w:t>×100</w:t>
            </w:r>
            <w:r w:rsidR="00AB36CF">
              <w:rPr>
                <w:rFonts w:asciiTheme="majorEastAsia" w:eastAsiaTheme="majorEastAsia" w:hAnsiTheme="majorEastAsia" w:hint="eastAsia"/>
                <w:color w:val="000000"/>
                <w:kern w:val="0"/>
                <w:szCs w:val="21"/>
              </w:rPr>
              <w:t xml:space="preserve">　－　100</w:t>
            </w:r>
          </w:p>
          <w:p w:rsidR="006C768B"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Ｅ</w:t>
            </w:r>
            <w:r w:rsidR="006C768B" w:rsidRPr="006C768B">
              <w:rPr>
                <w:rFonts w:asciiTheme="majorEastAsia" w:eastAsiaTheme="majorEastAsia" w:hAnsiTheme="majorEastAsia" w:hint="eastAsia"/>
                <w:color w:val="000000"/>
                <w:kern w:val="0"/>
                <w:szCs w:val="21"/>
              </w:rPr>
              <w:t>：</w:t>
            </w:r>
            <w:r w:rsidR="00AB36CF">
              <w:rPr>
                <w:rFonts w:asciiTheme="majorEastAsia" w:eastAsiaTheme="majorEastAsia" w:hAnsiTheme="majorEastAsia" w:hint="eastAsia"/>
                <w:color w:val="000000"/>
                <w:kern w:val="0"/>
                <w:szCs w:val="21"/>
              </w:rPr>
              <w:t>原油等の</w:t>
            </w:r>
            <w:r w:rsidR="006C768B" w:rsidRPr="006C768B">
              <w:rPr>
                <w:rFonts w:asciiTheme="majorEastAsia" w:eastAsiaTheme="majorEastAsia" w:hAnsiTheme="majorEastAsia" w:hint="eastAsia"/>
                <w:color w:val="000000"/>
                <w:kern w:val="0"/>
                <w:szCs w:val="21"/>
              </w:rPr>
              <w:t>最近</w:t>
            </w:r>
            <w:r w:rsidR="00A812E2">
              <w:rPr>
                <w:rFonts w:asciiTheme="majorEastAsia" w:eastAsiaTheme="majorEastAsia" w:hAnsiTheme="majorEastAsia" w:hint="eastAsia"/>
                <w:color w:val="000000"/>
                <w:kern w:val="0"/>
                <w:szCs w:val="21"/>
              </w:rPr>
              <w:t>１</w:t>
            </w:r>
            <w:r w:rsidR="006C768B" w:rsidRPr="006C768B">
              <w:rPr>
                <w:rFonts w:asciiTheme="majorEastAsia" w:eastAsiaTheme="majorEastAsia" w:hAnsiTheme="majorEastAsia" w:hint="eastAsia"/>
                <w:color w:val="000000"/>
                <w:kern w:val="0"/>
                <w:szCs w:val="21"/>
              </w:rPr>
              <w:t>か月間</w:t>
            </w:r>
            <w:r w:rsidR="00AB36CF">
              <w:rPr>
                <w:rFonts w:asciiTheme="majorEastAsia" w:eastAsiaTheme="majorEastAsia" w:hAnsiTheme="majorEastAsia" w:hint="eastAsia"/>
                <w:color w:val="000000"/>
                <w:kern w:val="0"/>
                <w:szCs w:val="21"/>
              </w:rPr>
              <w:t>における平均仕入単価</w:t>
            </w:r>
          </w:p>
          <w:p w:rsidR="00691FED" w:rsidRPr="002C6181"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A1FB8" w:rsidRPr="006C768B">
              <w:rPr>
                <w:rFonts w:asciiTheme="majorEastAsia" w:eastAsiaTheme="majorEastAsia" w:hAnsiTheme="majorEastAsia" w:hint="eastAsia"/>
                <w:color w:val="000000"/>
                <w:kern w:val="0"/>
                <w:szCs w:val="21"/>
              </w:rPr>
              <w:t>（令和　　　年　　　月</w:t>
            </w:r>
            <w:r w:rsidR="00AB36CF">
              <w:rPr>
                <w:rFonts w:asciiTheme="majorEastAsia" w:eastAsiaTheme="majorEastAsia" w:hAnsiTheme="majorEastAsia" w:hint="eastAsia"/>
                <w:color w:val="000000"/>
                <w:kern w:val="0"/>
                <w:szCs w:val="21"/>
              </w:rPr>
              <w:t>）</w:t>
            </w:r>
            <w:r w:rsidR="0070418F">
              <w:rPr>
                <w:rFonts w:asciiTheme="majorEastAsia" w:eastAsiaTheme="majorEastAsia" w:hAnsiTheme="majorEastAsia" w:hint="eastAsia"/>
                <w:color w:val="000000"/>
                <w:kern w:val="0"/>
                <w:szCs w:val="21"/>
              </w:rPr>
              <w:t xml:space="preserve">　　　　　</w:t>
            </w:r>
            <w:r w:rsidR="0070418F" w:rsidRPr="0070418F">
              <w:rPr>
                <w:rFonts w:asciiTheme="majorEastAsia" w:eastAsiaTheme="majorEastAsia" w:hAnsiTheme="majorEastAsia" w:hint="eastAsia"/>
                <w:color w:val="000000"/>
                <w:kern w:val="0"/>
                <w:szCs w:val="21"/>
                <w:u w:val="single"/>
              </w:rPr>
              <w:t>指定業</w:t>
            </w:r>
            <w:r w:rsidR="0070418F">
              <w:rPr>
                <w:rFonts w:asciiTheme="majorEastAsia" w:eastAsiaTheme="majorEastAsia" w:hAnsiTheme="majorEastAsia" w:hint="eastAsia"/>
                <w:color w:val="000000"/>
                <w:kern w:val="0"/>
                <w:szCs w:val="21"/>
                <w:u w:val="single"/>
              </w:rPr>
              <w:t>種に係る平均仕入単価</w:t>
            </w:r>
            <w:r w:rsidR="0070418F" w:rsidRPr="002519CA">
              <w:rPr>
                <w:rFonts w:asciiTheme="majorEastAsia" w:eastAsiaTheme="majorEastAsia" w:hAnsiTheme="majorEastAsia" w:hint="eastAsia"/>
                <w:szCs w:val="21"/>
                <w:u w:val="single"/>
              </w:rPr>
              <w:t xml:space="preserve">　　　　　　　　　</w:t>
            </w:r>
            <w:r w:rsidR="0070418F">
              <w:rPr>
                <w:rFonts w:asciiTheme="majorEastAsia" w:eastAsiaTheme="majorEastAsia" w:hAnsiTheme="majorEastAsia" w:hint="eastAsia"/>
                <w:szCs w:val="21"/>
                <w:u w:val="single"/>
              </w:rPr>
              <w:t xml:space="preserve">　</w:t>
            </w:r>
            <w:r w:rsidR="0070418F" w:rsidRPr="002519CA">
              <w:rPr>
                <w:rFonts w:asciiTheme="majorEastAsia" w:eastAsiaTheme="majorEastAsia" w:hAnsiTheme="majorEastAsia" w:hint="eastAsia"/>
                <w:szCs w:val="21"/>
                <w:u w:val="single"/>
              </w:rPr>
              <w:t>円</w:t>
            </w:r>
          </w:p>
          <w:p w:rsidR="00AB36CF" w:rsidRDefault="00AB36CF" w:rsidP="006A1FB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ｅ：Ｅの期間に対応する前年１か月</w:t>
            </w:r>
            <w:r w:rsidR="00DC0EB7">
              <w:rPr>
                <w:rFonts w:asciiTheme="majorEastAsia" w:eastAsiaTheme="majorEastAsia" w:hAnsiTheme="majorEastAsia" w:hint="eastAsia"/>
                <w:color w:val="000000"/>
                <w:kern w:val="0"/>
                <w:szCs w:val="21"/>
              </w:rPr>
              <w:t>の</w:t>
            </w:r>
            <w:r>
              <w:rPr>
                <w:rFonts w:asciiTheme="majorEastAsia" w:eastAsiaTheme="majorEastAsia" w:hAnsiTheme="majorEastAsia" w:hint="eastAsia"/>
                <w:color w:val="000000"/>
                <w:kern w:val="0"/>
                <w:szCs w:val="21"/>
              </w:rPr>
              <w:t>平均仕入単価</w:t>
            </w:r>
          </w:p>
          <w:p w:rsidR="00AB36CF"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AB36CF" w:rsidRPr="006C768B">
              <w:rPr>
                <w:rFonts w:asciiTheme="majorEastAsia" w:eastAsiaTheme="majorEastAsia" w:hAnsiTheme="majorEastAsia" w:hint="eastAsia"/>
                <w:color w:val="000000"/>
                <w:kern w:val="0"/>
                <w:szCs w:val="21"/>
              </w:rPr>
              <w:t>（令和　　　年　　　月</w:t>
            </w:r>
            <w:r w:rsidR="00AB36CF">
              <w:rPr>
                <w:rFonts w:asciiTheme="majorEastAsia" w:eastAsiaTheme="majorEastAsia" w:hAnsiTheme="majorEastAsia" w:hint="eastAsia"/>
                <w:color w:val="000000"/>
                <w:kern w:val="0"/>
                <w:szCs w:val="21"/>
              </w:rPr>
              <w:t>）</w:t>
            </w:r>
            <w:r w:rsidR="0070418F">
              <w:rPr>
                <w:rFonts w:asciiTheme="majorEastAsia" w:eastAsiaTheme="majorEastAsia" w:hAnsiTheme="majorEastAsia" w:hint="eastAsia"/>
                <w:color w:val="000000"/>
                <w:kern w:val="0"/>
                <w:szCs w:val="21"/>
              </w:rPr>
              <w:t xml:space="preserve">　　　　　</w:t>
            </w:r>
            <w:r w:rsidR="0070418F" w:rsidRPr="0070418F">
              <w:rPr>
                <w:rFonts w:asciiTheme="majorEastAsia" w:eastAsiaTheme="majorEastAsia" w:hAnsiTheme="majorEastAsia" w:hint="eastAsia"/>
                <w:color w:val="000000"/>
                <w:kern w:val="0"/>
                <w:szCs w:val="21"/>
                <w:u w:val="single"/>
              </w:rPr>
              <w:t>指定業種</w:t>
            </w:r>
            <w:r w:rsidR="0070418F">
              <w:rPr>
                <w:rFonts w:asciiTheme="majorEastAsia" w:eastAsiaTheme="majorEastAsia" w:hAnsiTheme="majorEastAsia" w:hint="eastAsia"/>
                <w:color w:val="000000"/>
                <w:kern w:val="0"/>
                <w:szCs w:val="21"/>
                <w:u w:val="single"/>
              </w:rPr>
              <w:t>に係る平均仕入単価</w:t>
            </w:r>
            <w:r w:rsidR="0070418F" w:rsidRPr="002519CA">
              <w:rPr>
                <w:rFonts w:asciiTheme="majorEastAsia" w:eastAsiaTheme="majorEastAsia" w:hAnsiTheme="majorEastAsia" w:hint="eastAsia"/>
                <w:szCs w:val="21"/>
                <w:u w:val="single"/>
              </w:rPr>
              <w:t xml:space="preserve">　　　　　</w:t>
            </w:r>
            <w:r w:rsidR="0070418F">
              <w:rPr>
                <w:rFonts w:asciiTheme="majorEastAsia" w:eastAsiaTheme="majorEastAsia" w:hAnsiTheme="majorEastAsia" w:hint="eastAsia"/>
                <w:szCs w:val="21"/>
                <w:u w:val="single"/>
              </w:rPr>
              <w:t xml:space="preserve">　</w:t>
            </w:r>
            <w:r w:rsidR="0070418F" w:rsidRPr="002519CA">
              <w:rPr>
                <w:rFonts w:asciiTheme="majorEastAsia" w:eastAsiaTheme="majorEastAsia" w:hAnsiTheme="majorEastAsia" w:hint="eastAsia"/>
                <w:szCs w:val="21"/>
                <w:u w:val="single"/>
              </w:rPr>
              <w:t xml:space="preserve">　　　　円</w:t>
            </w:r>
          </w:p>
          <w:p w:rsidR="00691FED" w:rsidRPr="00691FED" w:rsidRDefault="00691FED"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②原油等が売上原価に占める割合【注２】</w:t>
            </w: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Ｓ</w:t>
            </w:r>
            <w:r w:rsidR="00691FED">
              <w:rPr>
                <w:rFonts w:asciiTheme="majorEastAsia" w:eastAsiaTheme="majorEastAsia" w:hAnsiTheme="majorEastAsia" w:hint="eastAsia"/>
                <w:color w:val="000000"/>
                <w:kern w:val="0"/>
                <w:szCs w:val="21"/>
              </w:rPr>
              <w:t xml:space="preserve">　　　　　　　　　　　　　　</w:t>
            </w:r>
            <w:r w:rsidR="0070418F" w:rsidRPr="0070418F">
              <w:rPr>
                <w:rFonts w:asciiTheme="majorEastAsia" w:eastAsiaTheme="majorEastAsia" w:hAnsiTheme="majorEastAsia" w:hint="eastAsia"/>
                <w:color w:val="000000"/>
                <w:kern w:val="0"/>
                <w:szCs w:val="21"/>
                <w:u w:val="single"/>
              </w:rPr>
              <w:t>指定業種</w:t>
            </w:r>
            <w:r w:rsidR="0070418F">
              <w:rPr>
                <w:rFonts w:asciiTheme="majorEastAsia" w:eastAsiaTheme="majorEastAsia" w:hAnsiTheme="majorEastAsia" w:hint="eastAsia"/>
                <w:color w:val="000000"/>
                <w:kern w:val="0"/>
                <w:szCs w:val="21"/>
                <w:u w:val="single"/>
              </w:rPr>
              <w:t>に係る</w:t>
            </w:r>
            <w:r>
              <w:rPr>
                <w:rFonts w:asciiTheme="majorEastAsia" w:eastAsiaTheme="majorEastAsia" w:hAnsiTheme="majorEastAsia" w:hint="eastAsia"/>
                <w:color w:val="000000"/>
                <w:kern w:val="0"/>
                <w:szCs w:val="21"/>
                <w:u w:val="single"/>
              </w:rPr>
              <w:t>依存</w:t>
            </w:r>
            <w:r w:rsidRPr="006C768B">
              <w:rPr>
                <w:rFonts w:asciiTheme="majorEastAsia" w:eastAsiaTheme="majorEastAsia" w:hAnsiTheme="majorEastAsia" w:hint="eastAsia"/>
                <w:color w:val="000000"/>
                <w:kern w:val="0"/>
                <w:szCs w:val="21"/>
                <w:u w:val="single"/>
              </w:rPr>
              <w:t>率　　　　％</w:t>
            </w:r>
          </w:p>
          <w:p w:rsidR="00691FED"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Ｃ</w:t>
            </w:r>
            <w:r>
              <w:rPr>
                <w:rFonts w:asciiTheme="majorEastAsia" w:eastAsiaTheme="majorEastAsia" w:hAnsiTheme="majorEastAsia" w:hint="eastAsia"/>
                <w:color w:val="000000"/>
                <w:kern w:val="0"/>
                <w:szCs w:val="21"/>
              </w:rPr>
              <w:t xml:space="preserve">　</w:t>
            </w:r>
            <w:r w:rsidR="00AB36CF" w:rsidRPr="006C768B">
              <w:rPr>
                <w:rFonts w:asciiTheme="majorEastAsia" w:eastAsiaTheme="majorEastAsia" w:hAnsiTheme="majorEastAsia" w:hint="eastAsia"/>
                <w:color w:val="000000"/>
                <w:kern w:val="0"/>
                <w:szCs w:val="21"/>
              </w:rPr>
              <w:t>×100</w:t>
            </w:r>
          </w:p>
          <w:p w:rsidR="0070418F"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70418F">
              <w:rPr>
                <w:rFonts w:asciiTheme="majorEastAsia" w:eastAsiaTheme="majorEastAsia" w:hAnsiTheme="majorEastAsia" w:hint="eastAsia"/>
                <w:color w:val="000000"/>
                <w:kern w:val="0"/>
                <w:szCs w:val="21"/>
                <w:u w:val="single"/>
              </w:rPr>
              <w:t>全体に係る依存</w:t>
            </w:r>
            <w:r w:rsidR="0070418F" w:rsidRPr="006C768B">
              <w:rPr>
                <w:rFonts w:asciiTheme="majorEastAsia" w:eastAsiaTheme="majorEastAsia" w:hAnsiTheme="majorEastAsia" w:hint="eastAsia"/>
                <w:color w:val="000000"/>
                <w:kern w:val="0"/>
                <w:szCs w:val="21"/>
                <w:u w:val="single"/>
              </w:rPr>
              <w:t>率</w:t>
            </w:r>
            <w:r w:rsidR="0070418F">
              <w:rPr>
                <w:rFonts w:asciiTheme="majorEastAsia" w:eastAsiaTheme="majorEastAsia" w:hAnsiTheme="majorEastAsia" w:hint="eastAsia"/>
                <w:color w:val="000000"/>
                <w:kern w:val="0"/>
                <w:szCs w:val="21"/>
                <w:u w:val="single"/>
              </w:rPr>
              <w:t xml:space="preserve">　　</w:t>
            </w:r>
            <w:r w:rsidR="0070418F" w:rsidRPr="006C768B">
              <w:rPr>
                <w:rFonts w:asciiTheme="majorEastAsia" w:eastAsiaTheme="majorEastAsia" w:hAnsiTheme="majorEastAsia" w:hint="eastAsia"/>
                <w:color w:val="000000"/>
                <w:kern w:val="0"/>
                <w:szCs w:val="21"/>
                <w:u w:val="single"/>
              </w:rPr>
              <w:t xml:space="preserve">　　　　％</w:t>
            </w:r>
          </w:p>
          <w:p w:rsidR="0070418F" w:rsidRPr="00555EFA" w:rsidRDefault="0070418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0418F" w:rsidRPr="0070418F" w:rsidRDefault="0070418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Pr="0070418F">
              <w:rPr>
                <w:rFonts w:asciiTheme="majorEastAsia" w:eastAsiaTheme="majorEastAsia" w:hAnsiTheme="majorEastAsia" w:hint="eastAsia"/>
                <w:color w:val="000000"/>
                <w:kern w:val="0"/>
                <w:szCs w:val="21"/>
                <w:u w:val="single"/>
              </w:rPr>
              <w:t>最近１か月間における全体の売上原価に占める指定業種の売上原価の割合　　　　％</w:t>
            </w:r>
          </w:p>
          <w:p w:rsidR="0070418F" w:rsidRDefault="0070418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0418F"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 xml:space="preserve">　Ｃ：最近１か月の売上</w:t>
            </w:r>
            <w:r w:rsidR="0070418F">
              <w:rPr>
                <w:rFonts w:asciiTheme="majorEastAsia" w:eastAsiaTheme="majorEastAsia" w:hAnsiTheme="majorEastAsia" w:hint="eastAsia"/>
                <w:color w:val="000000"/>
                <w:kern w:val="0"/>
                <w:szCs w:val="21"/>
              </w:rPr>
              <w:t>原価</w:t>
            </w:r>
            <w:r w:rsidR="00213B1A">
              <w:rPr>
                <w:rFonts w:asciiTheme="majorEastAsia" w:eastAsiaTheme="majorEastAsia" w:hAnsiTheme="majorEastAsia" w:hint="eastAsia"/>
                <w:color w:val="000000"/>
                <w:kern w:val="0"/>
                <w:szCs w:val="21"/>
              </w:rPr>
              <w:t xml:space="preserve">　　　</w:t>
            </w:r>
            <w:r w:rsidR="0070418F">
              <w:rPr>
                <w:rFonts w:asciiTheme="majorEastAsia" w:eastAsiaTheme="majorEastAsia" w:hAnsiTheme="majorEastAsia" w:hint="eastAsia"/>
                <w:color w:val="000000"/>
                <w:kern w:val="0"/>
                <w:szCs w:val="21"/>
              </w:rPr>
              <w:t xml:space="preserve">　　</w:t>
            </w:r>
            <w:r w:rsidR="00213B1A">
              <w:rPr>
                <w:rFonts w:asciiTheme="majorEastAsia" w:eastAsiaTheme="majorEastAsia" w:hAnsiTheme="majorEastAsia" w:hint="eastAsia"/>
                <w:color w:val="000000"/>
                <w:kern w:val="0"/>
                <w:szCs w:val="21"/>
              </w:rPr>
              <w:t xml:space="preserve">　　</w:t>
            </w:r>
            <w:r w:rsidR="0070418F" w:rsidRPr="0070418F">
              <w:rPr>
                <w:rFonts w:asciiTheme="majorEastAsia" w:eastAsiaTheme="majorEastAsia" w:hAnsiTheme="majorEastAsia" w:hint="eastAsia"/>
                <w:color w:val="000000"/>
                <w:kern w:val="0"/>
                <w:szCs w:val="21"/>
                <w:u w:val="single"/>
              </w:rPr>
              <w:t>指定業</w:t>
            </w:r>
            <w:r w:rsidR="0070418F">
              <w:rPr>
                <w:rFonts w:asciiTheme="majorEastAsia" w:eastAsiaTheme="majorEastAsia" w:hAnsiTheme="majorEastAsia" w:hint="eastAsia"/>
                <w:color w:val="000000"/>
                <w:kern w:val="0"/>
                <w:szCs w:val="21"/>
                <w:u w:val="single"/>
              </w:rPr>
              <w:t>種に係る売上原価</w:t>
            </w:r>
            <w:r w:rsidR="0070418F" w:rsidRPr="002519CA">
              <w:rPr>
                <w:rFonts w:asciiTheme="majorEastAsia" w:eastAsiaTheme="majorEastAsia" w:hAnsiTheme="majorEastAsia" w:hint="eastAsia"/>
                <w:szCs w:val="21"/>
                <w:u w:val="single"/>
              </w:rPr>
              <w:t xml:space="preserve">　　　　　　　　　</w:t>
            </w:r>
            <w:r w:rsidR="0070418F">
              <w:rPr>
                <w:rFonts w:asciiTheme="majorEastAsia" w:eastAsiaTheme="majorEastAsia" w:hAnsiTheme="majorEastAsia" w:hint="eastAsia"/>
                <w:szCs w:val="21"/>
                <w:u w:val="single"/>
              </w:rPr>
              <w:t xml:space="preserve">　</w:t>
            </w:r>
            <w:r w:rsidR="0070418F" w:rsidRPr="002519CA">
              <w:rPr>
                <w:rFonts w:asciiTheme="majorEastAsia" w:eastAsiaTheme="majorEastAsia" w:hAnsiTheme="majorEastAsia" w:hint="eastAsia"/>
                <w:szCs w:val="21"/>
                <w:u w:val="single"/>
              </w:rPr>
              <w:t>円</w:t>
            </w:r>
          </w:p>
          <w:p w:rsidR="0070418F"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691FED">
              <w:rPr>
                <w:rFonts w:asciiTheme="majorEastAsia" w:eastAsiaTheme="majorEastAsia" w:hAnsiTheme="majorEastAsia" w:hint="eastAsia"/>
                <w:szCs w:val="21"/>
              </w:rPr>
              <w:t xml:space="preserve">　　　　</w:t>
            </w:r>
            <w:r w:rsidR="00AB36CF" w:rsidRPr="00691FED">
              <w:rPr>
                <w:rFonts w:asciiTheme="majorEastAsia" w:eastAsiaTheme="majorEastAsia" w:hAnsiTheme="majorEastAsia" w:hint="eastAsia"/>
                <w:color w:val="000000"/>
                <w:kern w:val="0"/>
                <w:szCs w:val="21"/>
              </w:rPr>
              <w:t>（</w:t>
            </w:r>
            <w:r w:rsidR="00AB36CF" w:rsidRPr="006C768B">
              <w:rPr>
                <w:rFonts w:asciiTheme="majorEastAsia" w:eastAsiaTheme="majorEastAsia" w:hAnsiTheme="majorEastAsia" w:hint="eastAsia"/>
                <w:color w:val="000000"/>
                <w:kern w:val="0"/>
                <w:szCs w:val="21"/>
              </w:rPr>
              <w:t>令和　　　年　　　月</w:t>
            </w:r>
            <w:r w:rsidR="00AB36CF">
              <w:rPr>
                <w:rFonts w:asciiTheme="majorEastAsia" w:eastAsiaTheme="majorEastAsia" w:hAnsiTheme="majorEastAsia" w:hint="eastAsia"/>
                <w:color w:val="000000"/>
                <w:kern w:val="0"/>
                <w:szCs w:val="21"/>
              </w:rPr>
              <w:t>）</w:t>
            </w:r>
          </w:p>
          <w:p w:rsidR="00AB36CF"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70418F">
              <w:rPr>
                <w:rFonts w:asciiTheme="majorEastAsia" w:eastAsiaTheme="majorEastAsia" w:hAnsiTheme="majorEastAsia" w:hint="eastAsia"/>
                <w:color w:val="000000"/>
                <w:kern w:val="0"/>
                <w:szCs w:val="21"/>
                <w:u w:val="single"/>
              </w:rPr>
              <w:t xml:space="preserve">全体に係る売上原価　　</w:t>
            </w:r>
            <w:r w:rsidR="0070418F" w:rsidRPr="002519CA">
              <w:rPr>
                <w:rFonts w:asciiTheme="majorEastAsia" w:eastAsiaTheme="majorEastAsia" w:hAnsiTheme="majorEastAsia" w:hint="eastAsia"/>
                <w:szCs w:val="21"/>
                <w:u w:val="single"/>
              </w:rPr>
              <w:t xml:space="preserve">　</w:t>
            </w:r>
            <w:r w:rsidR="0070418F">
              <w:rPr>
                <w:rFonts w:asciiTheme="majorEastAsia" w:eastAsiaTheme="majorEastAsia" w:hAnsiTheme="majorEastAsia" w:hint="eastAsia"/>
                <w:szCs w:val="21"/>
                <w:u w:val="single"/>
              </w:rPr>
              <w:t xml:space="preserve">　</w:t>
            </w:r>
            <w:r w:rsidR="0070418F" w:rsidRPr="002519CA">
              <w:rPr>
                <w:rFonts w:asciiTheme="majorEastAsia" w:eastAsiaTheme="majorEastAsia" w:hAnsiTheme="majorEastAsia" w:hint="eastAsia"/>
                <w:szCs w:val="21"/>
                <w:u w:val="single"/>
              </w:rPr>
              <w:t xml:space="preserve">　　　　　　　　円</w:t>
            </w:r>
          </w:p>
          <w:p w:rsidR="006C61AB" w:rsidRDefault="006C61AB"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2C6181" w:rsidRDefault="002C6181" w:rsidP="002C6181">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A1FB8" w:rsidRDefault="00691FED" w:rsidP="002C6181">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4A0C12">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Ｓ</w:t>
            </w:r>
            <w:r w:rsidR="006A1FB8">
              <w:rPr>
                <w:rFonts w:asciiTheme="majorEastAsia" w:eastAsiaTheme="majorEastAsia" w:hAnsiTheme="majorEastAsia" w:hint="eastAsia"/>
                <w:color w:val="000000"/>
                <w:kern w:val="0"/>
                <w:szCs w:val="21"/>
              </w:rPr>
              <w:t>：</w:t>
            </w:r>
            <w:r w:rsidR="00AB36C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の</w:t>
            </w:r>
            <w:r w:rsidR="00AB36CF">
              <w:rPr>
                <w:rFonts w:asciiTheme="majorEastAsia" w:eastAsiaTheme="majorEastAsia" w:hAnsiTheme="majorEastAsia" w:hint="eastAsia"/>
                <w:color w:val="000000"/>
                <w:kern w:val="0"/>
                <w:szCs w:val="21"/>
              </w:rPr>
              <w:t>売上原価に対応する原油等の仕入額</w:t>
            </w:r>
            <w:r w:rsidR="002C6181">
              <w:rPr>
                <w:rFonts w:hint="eastAsia"/>
              </w:rPr>
              <w:t xml:space="preserve">　</w:t>
            </w:r>
            <w:r w:rsidR="0070418F" w:rsidRPr="0070418F">
              <w:rPr>
                <w:rFonts w:asciiTheme="majorEastAsia" w:eastAsiaTheme="majorEastAsia" w:hAnsiTheme="majorEastAsia" w:hint="eastAsia"/>
                <w:color w:val="000000"/>
                <w:kern w:val="0"/>
                <w:szCs w:val="21"/>
                <w:u w:val="single"/>
              </w:rPr>
              <w:t>指定業</w:t>
            </w:r>
            <w:r w:rsidR="0070418F">
              <w:rPr>
                <w:rFonts w:asciiTheme="majorEastAsia" w:eastAsiaTheme="majorEastAsia" w:hAnsiTheme="majorEastAsia" w:hint="eastAsia"/>
                <w:color w:val="000000"/>
                <w:kern w:val="0"/>
                <w:szCs w:val="21"/>
                <w:u w:val="single"/>
              </w:rPr>
              <w:t>種に係る仕入額</w:t>
            </w:r>
            <w:r w:rsidR="0070418F" w:rsidRPr="002519CA">
              <w:rPr>
                <w:rFonts w:asciiTheme="majorEastAsia" w:eastAsiaTheme="majorEastAsia" w:hAnsiTheme="majorEastAsia" w:hint="eastAsia"/>
                <w:szCs w:val="21"/>
                <w:u w:val="single"/>
              </w:rPr>
              <w:t xml:space="preserve">　</w:t>
            </w:r>
            <w:r w:rsidR="0070418F">
              <w:rPr>
                <w:rFonts w:asciiTheme="majorEastAsia" w:eastAsiaTheme="majorEastAsia" w:hAnsiTheme="majorEastAsia" w:hint="eastAsia"/>
                <w:szCs w:val="21"/>
                <w:u w:val="single"/>
              </w:rPr>
              <w:t xml:space="preserve">　</w:t>
            </w:r>
            <w:r w:rsidR="0070418F" w:rsidRPr="002519CA">
              <w:rPr>
                <w:rFonts w:asciiTheme="majorEastAsia" w:eastAsiaTheme="majorEastAsia" w:hAnsiTheme="majorEastAsia" w:hint="eastAsia"/>
                <w:szCs w:val="21"/>
                <w:u w:val="single"/>
              </w:rPr>
              <w:t xml:space="preserve">　　　　　　　　</w:t>
            </w:r>
            <w:r w:rsidR="0070418F">
              <w:rPr>
                <w:rFonts w:asciiTheme="majorEastAsia" w:eastAsiaTheme="majorEastAsia" w:hAnsiTheme="majorEastAsia" w:hint="eastAsia"/>
                <w:szCs w:val="21"/>
                <w:u w:val="single"/>
              </w:rPr>
              <w:t xml:space="preserve">　</w:t>
            </w:r>
            <w:r w:rsidR="0070418F" w:rsidRPr="002519CA">
              <w:rPr>
                <w:rFonts w:asciiTheme="majorEastAsia" w:eastAsiaTheme="majorEastAsia" w:hAnsiTheme="majorEastAsia" w:hint="eastAsia"/>
                <w:szCs w:val="21"/>
                <w:u w:val="single"/>
              </w:rPr>
              <w:t>円</w:t>
            </w:r>
          </w:p>
          <w:p w:rsidR="0070418F" w:rsidRPr="00555EFA" w:rsidRDefault="0070418F" w:rsidP="0070418F">
            <w:pPr>
              <w:suppressAutoHyphens/>
              <w:kinsoku w:val="0"/>
              <w:overflowPunct w:val="0"/>
              <w:autoSpaceDE w:val="0"/>
              <w:autoSpaceDN w:val="0"/>
              <w:adjustRightInd w:val="0"/>
              <w:textAlignment w:val="baseline"/>
              <w:rPr>
                <w:rFonts w:asciiTheme="majorEastAsia" w:eastAsiaTheme="majorEastAsia" w:hAnsiTheme="majorEastAsia"/>
                <w:szCs w:val="21"/>
              </w:rPr>
            </w:pPr>
          </w:p>
          <w:p w:rsidR="00AB36CF"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555EFA">
              <w:rPr>
                <w:rFonts w:asciiTheme="majorEastAsia" w:eastAsiaTheme="majorEastAsia" w:hAnsiTheme="majorEastAsia" w:hint="eastAsia"/>
                <w:szCs w:val="21"/>
              </w:rPr>
              <w:t xml:space="preserve">　　　　　　　　　　　　　　　　　　　　　　　</w:t>
            </w:r>
            <w:r w:rsidR="0070418F">
              <w:rPr>
                <w:rFonts w:asciiTheme="majorEastAsia" w:eastAsiaTheme="majorEastAsia" w:hAnsiTheme="majorEastAsia" w:hint="eastAsia"/>
                <w:color w:val="000000"/>
                <w:kern w:val="0"/>
                <w:szCs w:val="21"/>
                <w:u w:val="single"/>
              </w:rPr>
              <w:t>全体に係る仕入額</w:t>
            </w:r>
            <w:r w:rsidR="0070418F" w:rsidRPr="002519CA">
              <w:rPr>
                <w:rFonts w:asciiTheme="majorEastAsia" w:eastAsiaTheme="majorEastAsia" w:hAnsiTheme="majorEastAsia" w:hint="eastAsia"/>
                <w:szCs w:val="21"/>
                <w:u w:val="single"/>
              </w:rPr>
              <w:t xml:space="preserve">　</w:t>
            </w:r>
            <w:r w:rsidR="0070418F">
              <w:rPr>
                <w:rFonts w:asciiTheme="majorEastAsia" w:eastAsiaTheme="majorEastAsia" w:hAnsiTheme="majorEastAsia" w:hint="eastAsia"/>
                <w:szCs w:val="21"/>
                <w:u w:val="single"/>
              </w:rPr>
              <w:t xml:space="preserve">　　　　</w:t>
            </w:r>
            <w:r w:rsidR="0070418F" w:rsidRPr="002519CA">
              <w:rPr>
                <w:rFonts w:asciiTheme="majorEastAsia" w:eastAsiaTheme="majorEastAsia" w:hAnsiTheme="majorEastAsia" w:hint="eastAsia"/>
                <w:szCs w:val="21"/>
                <w:u w:val="single"/>
              </w:rPr>
              <w:t xml:space="preserve">　　　　　　　　円</w:t>
            </w: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③製品等価格への転嫁の状況【注３】</w:t>
            </w:r>
          </w:p>
          <w:p w:rsidR="00AB36CF" w:rsidRDefault="00691FED"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Ａ</w:t>
            </w:r>
            <w:r>
              <w:rPr>
                <w:rFonts w:asciiTheme="majorEastAsia" w:eastAsiaTheme="majorEastAsia" w:hAnsiTheme="majorEastAsia" w:hint="eastAsia"/>
                <w:color w:val="000000"/>
                <w:kern w:val="0"/>
                <w:szCs w:val="21"/>
              </w:rPr>
              <w:t xml:space="preserve">　</w:t>
            </w:r>
            <w:r w:rsidRPr="00AB36CF">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ａ</w:t>
            </w:r>
            <w:r>
              <w:rPr>
                <w:rFonts w:asciiTheme="majorEastAsia" w:eastAsiaTheme="majorEastAsia" w:hAnsiTheme="majorEastAsia" w:hint="eastAsia"/>
                <w:color w:val="000000"/>
                <w:kern w:val="0"/>
                <w:szCs w:val="21"/>
              </w:rPr>
              <w:t xml:space="preserve">　　　　　　　　　　</w:t>
            </w:r>
            <w:r w:rsidR="0070418F">
              <w:rPr>
                <w:rFonts w:asciiTheme="majorEastAsia" w:eastAsiaTheme="majorEastAsia" w:hAnsiTheme="majorEastAsia" w:hint="eastAsia"/>
                <w:color w:val="000000"/>
                <w:kern w:val="0"/>
                <w:szCs w:val="21"/>
                <w:u w:val="single"/>
              </w:rPr>
              <w:t>指定業種に係る転嫁の状況　Ｐ</w:t>
            </w:r>
            <w:r w:rsidR="00AB36CF">
              <w:rPr>
                <w:rFonts w:asciiTheme="majorEastAsia" w:eastAsiaTheme="majorEastAsia" w:hAnsiTheme="majorEastAsia" w:hint="eastAsia"/>
                <w:color w:val="000000"/>
                <w:kern w:val="0"/>
                <w:szCs w:val="21"/>
                <w:u w:val="single"/>
              </w:rPr>
              <w:t>＝</w:t>
            </w:r>
            <w:r w:rsidR="00AB36CF" w:rsidRPr="006C768B">
              <w:rPr>
                <w:rFonts w:asciiTheme="majorEastAsia" w:eastAsiaTheme="majorEastAsia" w:hAnsiTheme="majorEastAsia" w:hint="eastAsia"/>
                <w:color w:val="000000"/>
                <w:kern w:val="0"/>
                <w:szCs w:val="21"/>
                <w:u w:val="single"/>
              </w:rPr>
              <w:t xml:space="preserve">　　　　</w:t>
            </w:r>
          </w:p>
          <w:p w:rsidR="00AB36CF" w:rsidRDefault="00EC0C66" w:rsidP="00EC0C6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Ｂ　　　ｂ　＝　Ｐ</w:t>
            </w:r>
          </w:p>
          <w:p w:rsidR="002C6181" w:rsidRPr="002C6181"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70418F">
              <w:rPr>
                <w:rFonts w:asciiTheme="majorEastAsia" w:eastAsiaTheme="majorEastAsia" w:hAnsiTheme="majorEastAsia" w:hint="eastAsia"/>
                <w:color w:val="000000"/>
                <w:kern w:val="0"/>
                <w:szCs w:val="21"/>
                <w:u w:val="single"/>
              </w:rPr>
              <w:t>全体に係る転嫁の状況　　　Ｐ＝</w:t>
            </w:r>
            <w:r w:rsidR="0070418F" w:rsidRPr="006C768B">
              <w:rPr>
                <w:rFonts w:asciiTheme="majorEastAsia" w:eastAsiaTheme="majorEastAsia" w:hAnsiTheme="majorEastAsia" w:hint="eastAsia"/>
                <w:color w:val="000000"/>
                <w:kern w:val="0"/>
                <w:szCs w:val="21"/>
                <w:u w:val="single"/>
              </w:rPr>
              <w:t xml:space="preserve">　　　　</w:t>
            </w:r>
          </w:p>
          <w:p w:rsidR="006C61AB" w:rsidRDefault="00AB36CF" w:rsidP="006C61A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Ａ：最近３か月の原油等の仕入額</w:t>
            </w:r>
          </w:p>
          <w:p w:rsidR="00AB36CF"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213B1A" w:rsidRPr="006C768B">
              <w:rPr>
                <w:rFonts w:asciiTheme="majorEastAsia" w:eastAsiaTheme="majorEastAsia" w:hAnsiTheme="majorEastAsia" w:hint="eastAsia"/>
                <w:color w:val="000000"/>
                <w:kern w:val="0"/>
                <w:szCs w:val="21"/>
              </w:rPr>
              <w:t>（令和　　　年　　　月</w:t>
            </w:r>
            <w:r w:rsidR="00213B1A">
              <w:rPr>
                <w:rFonts w:asciiTheme="majorEastAsia" w:eastAsiaTheme="majorEastAsia" w:hAnsiTheme="majorEastAsia" w:hint="eastAsia"/>
                <w:color w:val="000000"/>
                <w:kern w:val="0"/>
                <w:szCs w:val="21"/>
              </w:rPr>
              <w:t>～</w:t>
            </w:r>
            <w:r w:rsidR="00213B1A" w:rsidRPr="006C768B">
              <w:rPr>
                <w:rFonts w:asciiTheme="majorEastAsia" w:eastAsiaTheme="majorEastAsia" w:hAnsiTheme="majorEastAsia" w:hint="eastAsia"/>
                <w:color w:val="000000"/>
                <w:kern w:val="0"/>
                <w:szCs w:val="21"/>
              </w:rPr>
              <w:t>令和　　　年　　　月</w:t>
            </w:r>
            <w:r w:rsidR="00AB36CF">
              <w:rPr>
                <w:rFonts w:asciiTheme="majorEastAsia" w:eastAsiaTheme="majorEastAsia" w:hAnsiTheme="majorEastAsia" w:hint="eastAsia"/>
                <w:color w:val="000000"/>
                <w:kern w:val="0"/>
                <w:szCs w:val="21"/>
              </w:rPr>
              <w:t>）</w:t>
            </w: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61AB">
              <w:rPr>
                <w:rFonts w:asciiTheme="majorEastAsia" w:eastAsiaTheme="majorEastAsia" w:hAnsiTheme="majorEastAsia" w:hint="eastAsia"/>
                <w:szCs w:val="21"/>
                <w:u w:val="single"/>
              </w:rPr>
              <w:t>指定業種に係る仕入額</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円</w:t>
            </w: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61AB">
              <w:rPr>
                <w:rFonts w:asciiTheme="majorEastAsia" w:eastAsiaTheme="majorEastAsia" w:hAnsiTheme="majorEastAsia" w:hint="eastAsia"/>
                <w:color w:val="000000"/>
                <w:kern w:val="0"/>
                <w:szCs w:val="21"/>
                <w:u w:val="single"/>
              </w:rPr>
              <w:t>全体に係る仕入額</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 xml:space="preserve">　　　　　　　　円</w:t>
            </w:r>
          </w:p>
          <w:p w:rsidR="002C6181" w:rsidRPr="00555EFA" w:rsidRDefault="002C6181" w:rsidP="002C6181">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AB36CF"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 xml:space="preserve">　</w:t>
            </w:r>
            <w:r w:rsidR="00213B1A">
              <w:rPr>
                <w:rFonts w:asciiTheme="majorEastAsia" w:eastAsiaTheme="majorEastAsia" w:hAnsiTheme="majorEastAsia" w:hint="eastAsia"/>
                <w:color w:val="000000"/>
                <w:kern w:val="0"/>
                <w:szCs w:val="21"/>
              </w:rPr>
              <w:t>ａ</w:t>
            </w:r>
            <w:r w:rsidR="00AB36CF">
              <w:rPr>
                <w:rFonts w:asciiTheme="majorEastAsia" w:eastAsiaTheme="majorEastAsia" w:hAnsiTheme="majorEastAsia" w:hint="eastAsia"/>
                <w:color w:val="000000"/>
                <w:kern w:val="0"/>
                <w:szCs w:val="21"/>
              </w:rPr>
              <w:t>：</w:t>
            </w:r>
            <w:r w:rsidR="00213B1A">
              <w:rPr>
                <w:rFonts w:asciiTheme="majorEastAsia" w:eastAsiaTheme="majorEastAsia" w:hAnsiTheme="majorEastAsia" w:hint="eastAsia"/>
                <w:color w:val="000000"/>
                <w:kern w:val="0"/>
                <w:szCs w:val="21"/>
              </w:rPr>
              <w:t>Ａの期間に</w:t>
            </w:r>
            <w:r w:rsidR="00AB36CF">
              <w:rPr>
                <w:rFonts w:asciiTheme="majorEastAsia" w:eastAsiaTheme="majorEastAsia" w:hAnsiTheme="majorEastAsia" w:hint="eastAsia"/>
                <w:color w:val="000000"/>
                <w:kern w:val="0"/>
                <w:szCs w:val="21"/>
              </w:rPr>
              <w:t>対応する</w:t>
            </w:r>
            <w:r w:rsidR="00213B1A">
              <w:rPr>
                <w:rFonts w:asciiTheme="majorEastAsia" w:eastAsiaTheme="majorEastAsia" w:hAnsiTheme="majorEastAsia" w:hint="eastAsia"/>
                <w:color w:val="000000"/>
                <w:kern w:val="0"/>
                <w:szCs w:val="21"/>
              </w:rPr>
              <w:t>前年３か月間の</w:t>
            </w:r>
            <w:r w:rsidR="00AB36CF">
              <w:rPr>
                <w:rFonts w:asciiTheme="majorEastAsia" w:eastAsiaTheme="majorEastAsia" w:hAnsiTheme="majorEastAsia" w:hint="eastAsia"/>
                <w:color w:val="000000"/>
                <w:kern w:val="0"/>
                <w:szCs w:val="21"/>
              </w:rPr>
              <w:t>原油等の仕入額</w:t>
            </w: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213B1A">
              <w:rPr>
                <w:rFonts w:asciiTheme="majorEastAsia" w:eastAsiaTheme="majorEastAsia" w:hAnsiTheme="majorEastAsia" w:hint="eastAsia"/>
                <w:color w:val="000000"/>
                <w:kern w:val="0"/>
                <w:szCs w:val="21"/>
              </w:rPr>
              <w:t>（</w:t>
            </w:r>
            <w:r w:rsidRPr="006C768B">
              <w:rPr>
                <w:rFonts w:asciiTheme="majorEastAsia" w:eastAsiaTheme="majorEastAsia" w:hAnsiTheme="majorEastAsia" w:hint="eastAsia"/>
                <w:color w:val="000000"/>
                <w:kern w:val="0"/>
                <w:szCs w:val="21"/>
              </w:rPr>
              <w:t>令和　　　年　　　月</w:t>
            </w:r>
            <w:r>
              <w:rPr>
                <w:rFonts w:asciiTheme="majorEastAsia" w:eastAsiaTheme="majorEastAsia" w:hAnsiTheme="majorEastAsia" w:hint="eastAsia"/>
                <w:color w:val="000000"/>
                <w:kern w:val="0"/>
                <w:szCs w:val="21"/>
              </w:rPr>
              <w:t>～</w:t>
            </w:r>
            <w:r w:rsidRPr="006C768B">
              <w:rPr>
                <w:rFonts w:asciiTheme="majorEastAsia" w:eastAsiaTheme="majorEastAsia" w:hAnsiTheme="majorEastAsia" w:hint="eastAsia"/>
                <w:color w:val="000000"/>
                <w:kern w:val="0"/>
                <w:szCs w:val="21"/>
              </w:rPr>
              <w:t>令和　　　年　　　月）</w:t>
            </w: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61AB">
              <w:rPr>
                <w:rFonts w:asciiTheme="majorEastAsia" w:eastAsiaTheme="majorEastAsia" w:hAnsiTheme="majorEastAsia" w:hint="eastAsia"/>
                <w:szCs w:val="21"/>
                <w:u w:val="single"/>
              </w:rPr>
              <w:t>指定業種に係る仕入額</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円</w:t>
            </w:r>
          </w:p>
          <w:p w:rsidR="006C61AB" w:rsidRDefault="006C61AB" w:rsidP="006C61A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61AB">
              <w:rPr>
                <w:rFonts w:asciiTheme="majorEastAsia" w:eastAsiaTheme="majorEastAsia" w:hAnsiTheme="majorEastAsia" w:hint="eastAsia"/>
                <w:color w:val="000000"/>
                <w:kern w:val="0"/>
                <w:szCs w:val="21"/>
                <w:u w:val="single"/>
              </w:rPr>
              <w:t>全体に係る仕入額</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 xml:space="preserve">　　　　　　　　円</w:t>
            </w:r>
          </w:p>
          <w:p w:rsidR="002C6181" w:rsidRPr="00555EFA" w:rsidRDefault="002C6181" w:rsidP="002C6181">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213B1A" w:rsidRDefault="00213B1A" w:rsidP="00213B1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Ｂ：最近３か月の売上高</w:t>
            </w:r>
          </w:p>
          <w:p w:rsidR="00213B1A" w:rsidRPr="00555EFA"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213B1A" w:rsidRPr="006C768B">
              <w:rPr>
                <w:rFonts w:asciiTheme="majorEastAsia" w:eastAsiaTheme="majorEastAsia" w:hAnsiTheme="majorEastAsia" w:hint="eastAsia"/>
                <w:color w:val="000000"/>
                <w:kern w:val="0"/>
                <w:szCs w:val="21"/>
              </w:rPr>
              <w:t>（令和　　　年　　　月</w:t>
            </w:r>
            <w:r w:rsidR="00213B1A">
              <w:rPr>
                <w:rFonts w:asciiTheme="majorEastAsia" w:eastAsiaTheme="majorEastAsia" w:hAnsiTheme="majorEastAsia" w:hint="eastAsia"/>
                <w:color w:val="000000"/>
                <w:kern w:val="0"/>
                <w:szCs w:val="21"/>
              </w:rPr>
              <w:t>～</w:t>
            </w:r>
            <w:r w:rsidR="00213B1A" w:rsidRPr="006C768B">
              <w:rPr>
                <w:rFonts w:asciiTheme="majorEastAsia" w:eastAsiaTheme="majorEastAsia" w:hAnsiTheme="majorEastAsia" w:hint="eastAsia"/>
                <w:color w:val="000000"/>
                <w:kern w:val="0"/>
                <w:szCs w:val="21"/>
              </w:rPr>
              <w:t xml:space="preserve">令和　　　</w:t>
            </w:r>
            <w:r w:rsidR="00213B1A" w:rsidRPr="00555EFA">
              <w:rPr>
                <w:rFonts w:asciiTheme="majorEastAsia" w:eastAsiaTheme="majorEastAsia" w:hAnsiTheme="majorEastAsia" w:hint="eastAsia"/>
                <w:color w:val="000000"/>
                <w:kern w:val="0"/>
                <w:szCs w:val="21"/>
              </w:rPr>
              <w:t>年　　　月）</w:t>
            </w: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sidRPr="00555EFA">
              <w:rPr>
                <w:rFonts w:asciiTheme="majorEastAsia" w:eastAsiaTheme="majorEastAsia" w:hAnsiTheme="majorEastAsia" w:hint="eastAsia"/>
                <w:szCs w:val="21"/>
              </w:rPr>
              <w:t xml:space="preserve">　　　　　　　　　　　　　　　　　　　　　</w:t>
            </w:r>
            <w:r w:rsidR="006C61AB">
              <w:rPr>
                <w:rFonts w:asciiTheme="majorEastAsia" w:eastAsiaTheme="majorEastAsia" w:hAnsiTheme="majorEastAsia" w:hint="eastAsia"/>
                <w:szCs w:val="21"/>
                <w:u w:val="single"/>
              </w:rPr>
              <w:t>指定業種に係る売上高</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円</w:t>
            </w:r>
          </w:p>
          <w:p w:rsidR="006C61AB" w:rsidRDefault="006C61AB" w:rsidP="006C61A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61AB">
              <w:rPr>
                <w:rFonts w:asciiTheme="majorEastAsia" w:eastAsiaTheme="majorEastAsia" w:hAnsiTheme="majorEastAsia" w:hint="eastAsia"/>
                <w:color w:val="000000"/>
                <w:kern w:val="0"/>
                <w:szCs w:val="21"/>
                <w:u w:val="single"/>
              </w:rPr>
              <w:t>全体に係る</w:t>
            </w:r>
            <w:r w:rsidR="006C61AB">
              <w:rPr>
                <w:rFonts w:asciiTheme="majorEastAsia" w:eastAsiaTheme="majorEastAsia" w:hAnsiTheme="majorEastAsia" w:hint="eastAsia"/>
                <w:szCs w:val="21"/>
                <w:u w:val="single"/>
              </w:rPr>
              <w:t>売上高</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 xml:space="preserve">　　　　　　　　円</w:t>
            </w:r>
          </w:p>
          <w:p w:rsidR="002C6181" w:rsidRPr="00555EFA" w:rsidRDefault="002C6181" w:rsidP="002C6181">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213B1A" w:rsidRDefault="00691FED" w:rsidP="00691FED">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213B1A">
              <w:rPr>
                <w:rFonts w:asciiTheme="majorEastAsia" w:eastAsiaTheme="majorEastAsia" w:hAnsiTheme="majorEastAsia" w:hint="eastAsia"/>
                <w:color w:val="000000"/>
                <w:kern w:val="0"/>
                <w:szCs w:val="21"/>
              </w:rPr>
              <w:t xml:space="preserve">　ｂ：Ｂの期間に対応する前年３か月間の売上高</w:t>
            </w:r>
          </w:p>
          <w:p w:rsidR="00213B1A" w:rsidRDefault="00213B1A" w:rsidP="00213B1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令和　　　年　　　月</w:t>
            </w:r>
            <w:r>
              <w:rPr>
                <w:rFonts w:asciiTheme="majorEastAsia" w:eastAsiaTheme="majorEastAsia" w:hAnsiTheme="majorEastAsia" w:hint="eastAsia"/>
                <w:color w:val="000000"/>
                <w:kern w:val="0"/>
                <w:szCs w:val="21"/>
              </w:rPr>
              <w:t>～</w:t>
            </w:r>
            <w:r w:rsidRPr="006C768B">
              <w:rPr>
                <w:rFonts w:asciiTheme="majorEastAsia" w:eastAsiaTheme="majorEastAsia" w:hAnsiTheme="majorEastAsia" w:hint="eastAsia"/>
                <w:color w:val="000000"/>
                <w:kern w:val="0"/>
                <w:szCs w:val="21"/>
              </w:rPr>
              <w:t>令和　　　年　　　月）</w:t>
            </w: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61AB">
              <w:rPr>
                <w:rFonts w:asciiTheme="majorEastAsia" w:eastAsiaTheme="majorEastAsia" w:hAnsiTheme="majorEastAsia" w:hint="eastAsia"/>
                <w:szCs w:val="21"/>
                <w:u w:val="single"/>
              </w:rPr>
              <w:t>指定業種に係る売上高</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円</w:t>
            </w:r>
          </w:p>
          <w:p w:rsidR="006C61AB" w:rsidRDefault="006C61AB" w:rsidP="006C61A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61AB" w:rsidRDefault="00555EFA" w:rsidP="00555EF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61AB">
              <w:rPr>
                <w:rFonts w:asciiTheme="majorEastAsia" w:eastAsiaTheme="majorEastAsia" w:hAnsiTheme="majorEastAsia" w:hint="eastAsia"/>
                <w:color w:val="000000"/>
                <w:kern w:val="0"/>
                <w:szCs w:val="21"/>
                <w:u w:val="single"/>
              </w:rPr>
              <w:t>全体に係る売上高</w:t>
            </w:r>
            <w:r w:rsidR="006C61AB" w:rsidRPr="002519CA">
              <w:rPr>
                <w:rFonts w:asciiTheme="majorEastAsia" w:eastAsiaTheme="majorEastAsia" w:hAnsiTheme="majorEastAsia" w:hint="eastAsia"/>
                <w:szCs w:val="21"/>
                <w:u w:val="single"/>
              </w:rPr>
              <w:t xml:space="preserve">　</w:t>
            </w:r>
            <w:r w:rsidR="006C61AB">
              <w:rPr>
                <w:rFonts w:asciiTheme="majorEastAsia" w:eastAsiaTheme="majorEastAsia" w:hAnsiTheme="majorEastAsia" w:hint="eastAsia"/>
                <w:szCs w:val="21"/>
                <w:u w:val="single"/>
              </w:rPr>
              <w:t xml:space="preserve">　　　　</w:t>
            </w:r>
            <w:r w:rsidR="006C61AB" w:rsidRPr="002519CA">
              <w:rPr>
                <w:rFonts w:asciiTheme="majorEastAsia" w:eastAsiaTheme="majorEastAsia" w:hAnsiTheme="majorEastAsia" w:hint="eastAsia"/>
                <w:szCs w:val="21"/>
                <w:u w:val="single"/>
              </w:rPr>
              <w:t xml:space="preserve">　　　　　　　　円</w:t>
            </w:r>
          </w:p>
          <w:p w:rsidR="0040671C" w:rsidRPr="006A1FB8" w:rsidRDefault="0040671C" w:rsidP="00213B1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691FED"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691FED"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691FED"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691FED" w:rsidRPr="002519CA"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691FED" w:rsidRPr="002519CA"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691FED"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691FED" w:rsidRPr="002519CA"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691FED"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691FED" w:rsidRPr="002519CA" w:rsidRDefault="00691FED" w:rsidP="00691FED">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691FED"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6C61AB" w:rsidRDefault="00213B1A" w:rsidP="006C61AB">
      <w:pPr>
        <w:suppressAutoHyphens/>
        <w:wordWrap w:val="0"/>
        <w:spacing w:line="246"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w:t>
      </w:r>
      <w:r w:rsidRPr="00B614CD">
        <w:rPr>
          <w:rFonts w:asciiTheme="majorEastAsia" w:eastAsiaTheme="majorEastAsia" w:hAnsiTheme="majorEastAsia" w:hint="eastAsia"/>
          <w:color w:val="000000"/>
          <w:kern w:val="0"/>
          <w:szCs w:val="21"/>
        </w:rPr>
        <w:t>注１】</w:t>
      </w:r>
      <w:r w:rsidR="006C61AB" w:rsidRPr="006C61AB">
        <w:rPr>
          <w:rFonts w:asciiTheme="majorEastAsia" w:eastAsiaTheme="majorEastAsia" w:hAnsiTheme="majorEastAsia" w:hint="eastAsia"/>
          <w:color w:val="000000"/>
          <w:kern w:val="0"/>
          <w:szCs w:val="21"/>
        </w:rPr>
        <w:t>本様式は、指定業種と非指定業種を兼業している場合であって、指定業種及び申請者全体双方</w:t>
      </w:r>
    </w:p>
    <w:p w:rsidR="006C61AB" w:rsidRPr="006C61AB" w:rsidRDefault="006C61AB" w:rsidP="006C61AB">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6C61AB">
        <w:rPr>
          <w:rFonts w:asciiTheme="majorEastAsia" w:eastAsiaTheme="majorEastAsia" w:hAnsiTheme="majorEastAsia" w:hint="eastAsia"/>
          <w:color w:val="000000"/>
          <w:kern w:val="0"/>
          <w:szCs w:val="21"/>
        </w:rPr>
        <w:t>が認定基準を満たす場合に使用する。</w:t>
      </w:r>
    </w:p>
    <w:p w:rsidR="006C61AB" w:rsidRDefault="006C61AB" w:rsidP="006C61AB">
      <w:pPr>
        <w:suppressAutoHyphens/>
        <w:wordWrap w:val="0"/>
        <w:spacing w:line="246" w:lineRule="exact"/>
        <w:jc w:val="left"/>
        <w:textAlignment w:val="baseline"/>
        <w:rPr>
          <w:rFonts w:asciiTheme="majorEastAsia" w:eastAsiaTheme="majorEastAsia" w:hAnsiTheme="majorEastAsia"/>
          <w:color w:val="000000"/>
          <w:kern w:val="0"/>
          <w:szCs w:val="21"/>
        </w:rPr>
      </w:pPr>
      <w:r w:rsidRPr="006C61AB">
        <w:rPr>
          <w:rFonts w:asciiTheme="majorEastAsia" w:eastAsiaTheme="majorEastAsia" w:hAnsiTheme="majorEastAsia" w:hint="eastAsia"/>
          <w:color w:val="000000"/>
          <w:kern w:val="0"/>
          <w:szCs w:val="21"/>
        </w:rPr>
        <w:t>【注２】上昇率、依存率及び最近１か月間における全体の売上原価に占める指定業種の売上原価の割合</w:t>
      </w:r>
    </w:p>
    <w:p w:rsidR="006C61AB" w:rsidRPr="006C61AB" w:rsidRDefault="006C61AB" w:rsidP="006C61AB">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6C61AB">
        <w:rPr>
          <w:rFonts w:asciiTheme="majorEastAsia" w:eastAsiaTheme="majorEastAsia" w:hAnsiTheme="majorEastAsia" w:hint="eastAsia"/>
          <w:color w:val="000000"/>
          <w:kern w:val="0"/>
          <w:szCs w:val="21"/>
        </w:rPr>
        <w:t>が20％以上となっていること。</w:t>
      </w:r>
    </w:p>
    <w:p w:rsidR="00213B1A" w:rsidRPr="00B614CD" w:rsidRDefault="006C61AB" w:rsidP="006C61AB">
      <w:pPr>
        <w:suppressAutoHyphens/>
        <w:wordWrap w:val="0"/>
        <w:spacing w:line="246" w:lineRule="exact"/>
        <w:jc w:val="left"/>
        <w:textAlignment w:val="baseline"/>
        <w:rPr>
          <w:rFonts w:asciiTheme="majorEastAsia" w:eastAsiaTheme="majorEastAsia" w:hAnsiTheme="majorEastAsia"/>
          <w:color w:val="000000"/>
          <w:kern w:val="0"/>
          <w:szCs w:val="21"/>
        </w:rPr>
      </w:pPr>
      <w:r w:rsidRPr="006C61AB">
        <w:rPr>
          <w:rFonts w:asciiTheme="majorEastAsia" w:eastAsiaTheme="majorEastAsia" w:hAnsiTheme="majorEastAsia" w:hint="eastAsia"/>
          <w:color w:val="000000"/>
          <w:kern w:val="0"/>
          <w:szCs w:val="21"/>
        </w:rPr>
        <w:t>【注３】Ｐ＞０となっていること。</w:t>
      </w:r>
    </w:p>
    <w:p w:rsidR="006C768B" w:rsidRPr="002519CA" w:rsidRDefault="006C768B" w:rsidP="006A1FB8">
      <w:pPr>
        <w:suppressAutoHyphens/>
        <w:wordWrap w:val="0"/>
        <w:spacing w:line="246" w:lineRule="exact"/>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213B1A">
        <w:rPr>
          <w:rFonts w:asciiTheme="majorEastAsia" w:eastAsiaTheme="majorEastAsia" w:hAnsiTheme="majorEastAsia" w:hint="eastAsia"/>
          <w:kern w:val="0"/>
          <w:szCs w:val="21"/>
        </w:rPr>
        <w:t>ロ</w:t>
      </w:r>
      <w:r w:rsidRPr="00866AA1">
        <w:rPr>
          <w:rFonts w:asciiTheme="majorEastAsia" w:eastAsiaTheme="majorEastAsia" w:hAnsiTheme="majorEastAsia" w:hint="eastAsia"/>
          <w:kern w:val="0"/>
          <w:szCs w:val="21"/>
        </w:rPr>
        <w:t>－</w:t>
      </w:r>
      <w:r w:rsidR="006C61AB">
        <w:rPr>
          <w:rFonts w:asciiTheme="majorEastAsia" w:eastAsiaTheme="majorEastAsia" w:hAnsiTheme="majorEastAsia" w:hint="eastAsia"/>
          <w:kern w:val="0"/>
          <w:szCs w:val="21"/>
        </w:rPr>
        <w:t>②</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r w:rsidR="00542EAC">
        <w:rPr>
          <w:rFonts w:asciiTheme="majorEastAsia" w:eastAsiaTheme="majorEastAsia" w:hAnsiTheme="majorEastAsia" w:hint="eastAsia"/>
          <w:szCs w:val="21"/>
        </w:rPr>
        <w:t>1/2</w:t>
      </w:r>
      <w:r w:rsidRPr="00866AA1">
        <w:rPr>
          <w:rFonts w:asciiTheme="majorEastAsia" w:eastAsiaTheme="majorEastAsia" w:hAnsiTheme="majorEastAsia" w:hint="eastAsia"/>
          <w:szCs w:val="21"/>
        </w:rPr>
        <w:t>）</w:t>
      </w:r>
    </w:p>
    <w:p w:rsidR="00213B1A" w:rsidRDefault="00213B1A" w:rsidP="00213B1A">
      <w:pPr>
        <w:widowControl/>
        <w:jc w:val="left"/>
        <w:rPr>
          <w:rFonts w:ascii="ＭＳ ゴシック" w:eastAsia="ＭＳ ゴシック" w:hAnsi="ＭＳ ゴシック"/>
          <w:sz w:val="22"/>
          <w:szCs w:val="22"/>
        </w:rPr>
      </w:pPr>
      <w:bookmarkStart w:id="1" w:name="_Hlk208303753"/>
    </w:p>
    <w:p w:rsidR="00213B1A" w:rsidRDefault="00213B1A" w:rsidP="00213B1A">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p>
        </w:tc>
        <w:tc>
          <w:tcPr>
            <w:tcW w:w="3246"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p>
        </w:tc>
        <w:tc>
          <w:tcPr>
            <w:tcW w:w="3245"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p>
        </w:tc>
        <w:tc>
          <w:tcPr>
            <w:tcW w:w="3245"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p>
        </w:tc>
        <w:tc>
          <w:tcPr>
            <w:tcW w:w="3245"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p>
        </w:tc>
        <w:tc>
          <w:tcPr>
            <w:tcW w:w="3245"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213B1A" w:rsidRDefault="00213B1A" w:rsidP="006C61AB">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は、日本標準産業分類の細分類番号と細分類業種名を記載。</w:t>
      </w:r>
    </w:p>
    <w:p w:rsidR="00213B1A" w:rsidRDefault="00213B1A" w:rsidP="00213B1A">
      <w:pPr>
        <w:widowControl/>
        <w:jc w:val="left"/>
        <w:rPr>
          <w:rFonts w:ascii="ＭＳ ゴシック" w:eastAsia="ＭＳ ゴシック" w:hAnsi="Times New Roman"/>
          <w:color w:val="000000"/>
          <w:kern w:val="0"/>
          <w:sz w:val="22"/>
          <w:szCs w:val="22"/>
        </w:rPr>
      </w:pPr>
    </w:p>
    <w:bookmarkEnd w:id="1"/>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008A1BB8">
        <w:rPr>
          <w:rFonts w:asciiTheme="majorEastAsia" w:eastAsiaTheme="majorEastAsia" w:hAnsiTheme="majorEastAsia" w:hint="eastAsia"/>
          <w:color w:val="000000"/>
          <w:kern w:val="0"/>
          <w:szCs w:val="21"/>
        </w:rPr>
        <w:t>指定業種に係る</w:t>
      </w:r>
      <w:r w:rsidR="005155CE">
        <w:rPr>
          <w:rFonts w:asciiTheme="majorEastAsia" w:eastAsiaTheme="majorEastAsia" w:hAnsiTheme="majorEastAsia" w:hint="eastAsia"/>
          <w:color w:val="000000"/>
          <w:kern w:val="0"/>
          <w:szCs w:val="21"/>
        </w:rPr>
        <w:t>原油等の</w:t>
      </w:r>
      <w:r w:rsidR="005155CE" w:rsidRPr="006C768B">
        <w:rPr>
          <w:rFonts w:asciiTheme="majorEastAsia" w:eastAsiaTheme="majorEastAsia" w:hAnsiTheme="majorEastAsia" w:hint="eastAsia"/>
          <w:color w:val="000000"/>
          <w:kern w:val="0"/>
          <w:szCs w:val="21"/>
        </w:rPr>
        <w:t>最近</w:t>
      </w:r>
      <w:r w:rsidR="005155CE">
        <w:rPr>
          <w:rFonts w:asciiTheme="majorEastAsia" w:eastAsiaTheme="majorEastAsia" w:hAnsiTheme="majorEastAsia" w:hint="eastAsia"/>
          <w:color w:val="000000"/>
          <w:kern w:val="0"/>
          <w:szCs w:val="21"/>
        </w:rPr>
        <w:t>１</w:t>
      </w:r>
      <w:r w:rsidR="005155CE" w:rsidRPr="006C768B">
        <w:rPr>
          <w:rFonts w:asciiTheme="majorEastAsia" w:eastAsiaTheme="majorEastAsia" w:hAnsiTheme="majorEastAsia" w:hint="eastAsia"/>
          <w:color w:val="000000"/>
          <w:kern w:val="0"/>
          <w:szCs w:val="21"/>
        </w:rPr>
        <w:t>か月間</w:t>
      </w:r>
      <w:r w:rsidR="00E31F63">
        <w:rPr>
          <w:rFonts w:asciiTheme="majorEastAsia" w:eastAsiaTheme="majorEastAsia" w:hAnsiTheme="majorEastAsia" w:hint="eastAsia"/>
          <w:color w:val="000000"/>
          <w:kern w:val="0"/>
          <w:szCs w:val="21"/>
        </w:rPr>
        <w:t>における</w:t>
      </w:r>
      <w:r w:rsidR="005155CE">
        <w:rPr>
          <w:rFonts w:asciiTheme="majorEastAsia" w:eastAsiaTheme="majorEastAsia" w:hAnsiTheme="majorEastAsia" w:hint="eastAsia"/>
          <w:color w:val="000000"/>
          <w:kern w:val="0"/>
          <w:szCs w:val="21"/>
        </w:rPr>
        <w:t>平均仕入単価</w:t>
      </w:r>
      <w:r w:rsidR="003C094E">
        <w:rPr>
          <w:rFonts w:asciiTheme="majorEastAsia" w:eastAsiaTheme="majorEastAsia" w:hAnsiTheme="majorEastAsia" w:hint="eastAsia"/>
          <w:color w:val="000000"/>
          <w:kern w:val="0"/>
          <w:szCs w:val="21"/>
        </w:rPr>
        <w:t>【Ｅ】</w:t>
      </w:r>
      <w:r w:rsidRPr="00E86C7F">
        <w:rPr>
          <w:rFonts w:ascii="ＭＳ ゴシック" w:eastAsia="ＭＳ ゴシック" w:hAnsi="Times New Roman" w:hint="eastAsia"/>
          <w:color w:val="000000"/>
          <w:kern w:val="0"/>
          <w:sz w:val="22"/>
          <w:szCs w:val="22"/>
        </w:rPr>
        <w:t>）</w:t>
      </w:r>
    </w:p>
    <w:p w:rsidR="00905C00" w:rsidRDefault="00905C00" w:rsidP="00E86C7F">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5155CE" w:rsidRPr="002A3437" w:rsidTr="00423897">
        <w:trPr>
          <w:trHeight w:val="431"/>
        </w:trPr>
        <w:tc>
          <w:tcPr>
            <w:tcW w:w="4535" w:type="dxa"/>
          </w:tcPr>
          <w:p w:rsidR="005155CE" w:rsidRPr="002A3437" w:rsidRDefault="005155CE" w:rsidP="00423897">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総仕入額</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5155CE" w:rsidRPr="002A3437" w:rsidRDefault="005155CE" w:rsidP="00423897">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5155CE" w:rsidRPr="002A3437" w:rsidRDefault="005155CE" w:rsidP="00423897">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sidR="003C094E">
              <w:rPr>
                <w:rFonts w:ascii="ＭＳ ゴシック" w:eastAsia="ＭＳ ゴシック" w:hAnsi="ＭＳ ゴシック" w:hint="eastAsia"/>
                <w:sz w:val="22"/>
                <w:szCs w:val="22"/>
              </w:rPr>
              <w:t>円</w:t>
            </w:r>
          </w:p>
        </w:tc>
      </w:tr>
      <w:tr w:rsidR="005155CE" w:rsidRPr="002A3437" w:rsidTr="00423897">
        <w:trPr>
          <w:trHeight w:val="431"/>
        </w:trPr>
        <w:tc>
          <w:tcPr>
            <w:tcW w:w="4535" w:type="dxa"/>
          </w:tcPr>
          <w:p w:rsidR="005155CE" w:rsidRPr="0086777C" w:rsidRDefault="005155CE" w:rsidP="00423897">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【総仕入量】</w:t>
            </w:r>
            <w:r w:rsidR="003C094E">
              <w:rPr>
                <w:rFonts w:ascii="ＭＳ ゴシック" w:eastAsia="ＭＳ ゴシック" w:hAnsi="ＭＳ ゴシック" w:hint="eastAsia"/>
                <w:sz w:val="22"/>
                <w:szCs w:val="22"/>
              </w:rPr>
              <w:t xml:space="preserve">　　　　　　　　　　円</w:t>
            </w:r>
            <w:r>
              <w:rPr>
                <w:rFonts w:ascii="ＭＳ ゴシック" w:eastAsia="ＭＳ ゴシック" w:hAnsi="ＭＳ ゴシック" w:hint="eastAsia"/>
                <w:sz w:val="22"/>
                <w:szCs w:val="22"/>
              </w:rPr>
              <w:t xml:space="preserve">　　　　　　　　　　</w:t>
            </w:r>
          </w:p>
        </w:tc>
        <w:tc>
          <w:tcPr>
            <w:tcW w:w="1701" w:type="dxa"/>
            <w:vMerge/>
          </w:tcPr>
          <w:p w:rsidR="005155CE" w:rsidRPr="002A3437" w:rsidRDefault="005155CE"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5155CE" w:rsidRPr="002A3437" w:rsidRDefault="005155CE"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3C094E" w:rsidRDefault="003C094E" w:rsidP="003C094E">
      <w:pPr>
        <w:widowControl/>
        <w:jc w:val="left"/>
        <w:rPr>
          <w:rFonts w:ascii="ＭＳ ゴシック" w:eastAsia="ＭＳ ゴシック" w:hAnsi="Times New Roman"/>
          <w:color w:val="000000"/>
          <w:kern w:val="0"/>
          <w:sz w:val="22"/>
          <w:szCs w:val="22"/>
        </w:rPr>
      </w:pPr>
    </w:p>
    <w:p w:rsidR="003C094E" w:rsidRDefault="003C094E" w:rsidP="003C094E">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Pr>
          <w:rFonts w:ascii="ＭＳ ゴシック" w:eastAsia="ＭＳ ゴシック" w:hAnsi="ＭＳ ゴシック" w:hint="eastAsia"/>
          <w:sz w:val="22"/>
          <w:szCs w:val="22"/>
        </w:rPr>
        <w:t>３</w:t>
      </w:r>
      <w:r w:rsidRPr="002A3437">
        <w:rPr>
          <w:rFonts w:ascii="ＭＳ ゴシック" w:eastAsia="ＭＳ ゴシック" w:hAnsi="ＭＳ ゴシック" w:hint="eastAsia"/>
          <w:sz w:val="22"/>
          <w:szCs w:val="22"/>
        </w:rPr>
        <w:t>：</w:t>
      </w:r>
      <w:r w:rsidR="008A1BB8">
        <w:rPr>
          <w:rFonts w:ascii="ＭＳ ゴシック" w:eastAsia="ＭＳ ゴシック" w:hAnsi="ＭＳ ゴシック" w:hint="eastAsia"/>
          <w:sz w:val="22"/>
          <w:szCs w:val="22"/>
        </w:rPr>
        <w:t>指定業種</w:t>
      </w:r>
      <w:r w:rsidR="008A1BB8">
        <w:rPr>
          <w:rFonts w:asciiTheme="majorEastAsia" w:eastAsiaTheme="majorEastAsia" w:hAnsiTheme="majorEastAsia" w:hint="eastAsia"/>
          <w:color w:val="000000"/>
          <w:kern w:val="0"/>
          <w:szCs w:val="21"/>
        </w:rPr>
        <w:t>に係る</w:t>
      </w:r>
      <w:r>
        <w:rPr>
          <w:rFonts w:ascii="ＭＳ ゴシック" w:eastAsia="ＭＳ ゴシック" w:hAnsi="ＭＳ ゴシック" w:hint="eastAsia"/>
          <w:sz w:val="22"/>
          <w:szCs w:val="22"/>
        </w:rPr>
        <w:t>Ｅの期間の前年同期</w:t>
      </w:r>
      <w:r w:rsidR="0019788E">
        <w:rPr>
          <w:rFonts w:ascii="ＭＳ ゴシック" w:eastAsia="ＭＳ ゴシック" w:hAnsi="ＭＳ ゴシック" w:hint="eastAsia"/>
          <w:sz w:val="22"/>
          <w:szCs w:val="22"/>
        </w:rPr>
        <w:t>の</w:t>
      </w:r>
      <w:r>
        <w:rPr>
          <w:rFonts w:asciiTheme="majorEastAsia" w:eastAsiaTheme="majorEastAsia" w:hAnsiTheme="majorEastAsia" w:hint="eastAsia"/>
          <w:color w:val="000000"/>
          <w:kern w:val="0"/>
          <w:szCs w:val="21"/>
        </w:rPr>
        <w:t>平均仕入単価【ｅ】</w:t>
      </w:r>
      <w:r w:rsidRPr="00E86C7F">
        <w:rPr>
          <w:rFonts w:ascii="ＭＳ ゴシック" w:eastAsia="ＭＳ ゴシック" w:hAnsi="Times New Roman" w:hint="eastAsia"/>
          <w:color w:val="000000"/>
          <w:kern w:val="0"/>
          <w:sz w:val="22"/>
          <w:szCs w:val="22"/>
        </w:rPr>
        <w:t>）</w:t>
      </w:r>
    </w:p>
    <w:p w:rsidR="00905C00" w:rsidRDefault="00905C00" w:rsidP="003C094E">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3C094E" w:rsidRPr="002A3437" w:rsidTr="00423897">
        <w:trPr>
          <w:trHeight w:val="431"/>
        </w:trPr>
        <w:tc>
          <w:tcPr>
            <w:tcW w:w="4535" w:type="dxa"/>
          </w:tcPr>
          <w:p w:rsidR="003C094E" w:rsidRPr="002A3437" w:rsidRDefault="003C094E" w:rsidP="00423897">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総仕入額</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3C094E" w:rsidRPr="002A3437" w:rsidRDefault="003C094E" w:rsidP="00423897">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3C094E" w:rsidRPr="002A3437" w:rsidRDefault="003C094E" w:rsidP="00423897">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3C094E" w:rsidRPr="002A3437" w:rsidTr="00423897">
        <w:trPr>
          <w:trHeight w:val="431"/>
        </w:trPr>
        <w:tc>
          <w:tcPr>
            <w:tcW w:w="4535" w:type="dxa"/>
          </w:tcPr>
          <w:p w:rsidR="003C094E" w:rsidRPr="0086777C" w:rsidRDefault="003C094E" w:rsidP="00423897">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【総仕入量】　　　　　　　　　　円　　　　　　　　　　</w:t>
            </w:r>
          </w:p>
        </w:tc>
        <w:tc>
          <w:tcPr>
            <w:tcW w:w="1701" w:type="dxa"/>
            <w:vMerge/>
          </w:tcPr>
          <w:p w:rsidR="003C094E" w:rsidRPr="002A3437" w:rsidRDefault="003C094E"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3C094E" w:rsidRPr="002A3437" w:rsidRDefault="003C094E"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905C00" w:rsidRDefault="00905C00" w:rsidP="003C094E">
      <w:pPr>
        <w:widowControl/>
        <w:jc w:val="left"/>
        <w:rPr>
          <w:rFonts w:ascii="ＭＳ ゴシック" w:eastAsia="ＭＳ ゴシック" w:hAnsi="Times New Roman"/>
          <w:color w:val="000000"/>
          <w:kern w:val="0"/>
          <w:sz w:val="22"/>
          <w:szCs w:val="22"/>
        </w:rPr>
      </w:pPr>
    </w:p>
    <w:p w:rsidR="00905C00" w:rsidRPr="005155CE" w:rsidRDefault="00905C00" w:rsidP="003C094E">
      <w:pPr>
        <w:widowControl/>
        <w:jc w:val="left"/>
        <w:rPr>
          <w:rFonts w:ascii="ＭＳ ゴシック" w:eastAsia="ＭＳ ゴシック" w:hAnsi="Times New Roman"/>
          <w:color w:val="000000"/>
          <w:kern w:val="0"/>
          <w:sz w:val="22"/>
          <w:szCs w:val="22"/>
        </w:rPr>
      </w:pPr>
    </w:p>
    <w:p w:rsidR="00A812E2" w:rsidRDefault="00A812E2" w:rsidP="00A812E2">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w:t>
      </w:r>
      <w:r w:rsidR="00213B1A">
        <w:rPr>
          <w:rFonts w:ascii="ＭＳ ゴシック" w:eastAsia="ＭＳ ゴシック" w:hAnsi="Times New Roman" w:hint="eastAsia"/>
          <w:color w:val="000000"/>
          <w:kern w:val="0"/>
          <w:sz w:val="22"/>
          <w:szCs w:val="22"/>
        </w:rPr>
        <w:t>原油等の仕入単価の上昇率）</w:t>
      </w:r>
      <w:bookmarkStart w:id="2" w:name="_Hlk208305792"/>
    </w:p>
    <w:p w:rsidR="00A812E2" w:rsidRPr="00A812E2" w:rsidRDefault="00A812E2" w:rsidP="00A812E2">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A812E2" w:rsidRPr="002A3437" w:rsidTr="002351A9">
        <w:trPr>
          <w:trHeight w:val="431"/>
        </w:trPr>
        <w:tc>
          <w:tcPr>
            <w:tcW w:w="4535" w:type="dxa"/>
          </w:tcPr>
          <w:p w:rsidR="00A812E2" w:rsidRPr="002A3437" w:rsidRDefault="00A812E2" w:rsidP="002351A9">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sidR="00213B1A">
              <w:rPr>
                <w:rFonts w:ascii="ＭＳ ゴシック" w:eastAsia="ＭＳ ゴシック" w:hAnsi="ＭＳ ゴシック" w:hint="eastAsia"/>
                <w:sz w:val="22"/>
                <w:szCs w:val="22"/>
                <w:u w:val="single"/>
              </w:rPr>
              <w:t>Ｅ</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A812E2" w:rsidRPr="002A3437" w:rsidRDefault="00213B1A" w:rsidP="002351A9">
            <w:pPr>
              <w:suppressAutoHyphens/>
              <w:kinsoku w:val="0"/>
              <w:autoSpaceDE w:val="0"/>
              <w:autoSpaceDN w:val="0"/>
              <w:spacing w:line="366"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×100－100</w:t>
            </w:r>
            <w:r w:rsidR="00A812E2" w:rsidRPr="002A3437">
              <w:rPr>
                <w:rFonts w:ascii="ＭＳ ゴシック" w:eastAsia="ＭＳ ゴシック" w:hAnsi="ＭＳ ゴシック" w:hint="eastAsia"/>
                <w:sz w:val="22"/>
                <w:szCs w:val="22"/>
              </w:rPr>
              <w:t>＝</w:t>
            </w:r>
          </w:p>
        </w:tc>
        <w:tc>
          <w:tcPr>
            <w:tcW w:w="3515" w:type="dxa"/>
            <w:vMerge w:val="restart"/>
            <w:vAlign w:val="center"/>
          </w:tcPr>
          <w:p w:rsidR="00A812E2" w:rsidRPr="002A3437" w:rsidRDefault="00A812E2" w:rsidP="002351A9">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sidR="00213B1A">
              <w:rPr>
                <w:rFonts w:ascii="ＭＳ ゴシック" w:eastAsia="ＭＳ ゴシック" w:hAnsi="ＭＳ ゴシック" w:hint="eastAsia"/>
                <w:sz w:val="22"/>
                <w:szCs w:val="22"/>
              </w:rPr>
              <w:t>％</w:t>
            </w:r>
          </w:p>
        </w:tc>
      </w:tr>
      <w:tr w:rsidR="00A812E2" w:rsidRPr="002A3437" w:rsidTr="002351A9">
        <w:trPr>
          <w:trHeight w:val="431"/>
        </w:trPr>
        <w:tc>
          <w:tcPr>
            <w:tcW w:w="4535" w:type="dxa"/>
          </w:tcPr>
          <w:p w:rsidR="00A812E2" w:rsidRPr="0086777C" w:rsidRDefault="00213B1A" w:rsidP="002351A9">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【ｅ】　　　　　　　　　　円</w:t>
            </w:r>
          </w:p>
        </w:tc>
        <w:tc>
          <w:tcPr>
            <w:tcW w:w="1701" w:type="dxa"/>
            <w:vMerge/>
          </w:tcPr>
          <w:p w:rsidR="00A812E2" w:rsidRPr="002A3437" w:rsidRDefault="00A812E2" w:rsidP="002351A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A812E2" w:rsidRPr="002A3437" w:rsidRDefault="00A812E2" w:rsidP="002351A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bookmarkEnd w:id="2"/>
    </w:tbl>
    <w:p w:rsidR="00A812E2" w:rsidRDefault="00A812E2" w:rsidP="00A812E2">
      <w:pPr>
        <w:widowControl/>
        <w:jc w:val="left"/>
        <w:rPr>
          <w:rFonts w:ascii="ＭＳ ゴシック" w:eastAsia="ＭＳ ゴシック" w:hAnsi="Times New Roman"/>
          <w:color w:val="000000"/>
          <w:kern w:val="0"/>
          <w:sz w:val="22"/>
          <w:szCs w:val="22"/>
        </w:rPr>
      </w:pPr>
    </w:p>
    <w:p w:rsidR="00905C00" w:rsidRDefault="00905C00" w:rsidP="00A812E2">
      <w:pPr>
        <w:widowControl/>
        <w:jc w:val="left"/>
        <w:rPr>
          <w:rFonts w:ascii="ＭＳ ゴシック" w:eastAsia="ＭＳ ゴシック" w:hAnsi="Times New Roman"/>
          <w:color w:val="000000"/>
          <w:kern w:val="0"/>
          <w:sz w:val="22"/>
          <w:szCs w:val="22"/>
        </w:rPr>
      </w:pPr>
    </w:p>
    <w:p w:rsidR="00213B1A" w:rsidRDefault="00213B1A" w:rsidP="00213B1A">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3C094E">
        <w:rPr>
          <w:rFonts w:ascii="ＭＳ ゴシック" w:eastAsia="ＭＳ ゴシック" w:hAnsi="ＭＳ ゴシック" w:hint="eastAsia"/>
          <w:sz w:val="22"/>
          <w:szCs w:val="22"/>
        </w:rPr>
        <w:t>４</w:t>
      </w:r>
      <w:r w:rsidRPr="002A3437">
        <w:rPr>
          <w:rFonts w:ascii="ＭＳ ゴシック" w:eastAsia="ＭＳ ゴシック" w:hAnsi="ＭＳ ゴシック" w:hint="eastAsia"/>
          <w:sz w:val="22"/>
          <w:szCs w:val="22"/>
        </w:rPr>
        <w:t>：</w:t>
      </w:r>
      <w:r w:rsidR="00A3015E">
        <w:rPr>
          <w:rFonts w:ascii="ＭＳ ゴシック" w:eastAsia="ＭＳ ゴシック" w:hAnsi="ＭＳ ゴシック" w:hint="eastAsia"/>
          <w:sz w:val="22"/>
          <w:szCs w:val="22"/>
        </w:rPr>
        <w:t>最近１か月間の売上原価</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C61AB"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1AB" w:rsidRPr="005E7F41" w:rsidRDefault="006C61AB"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1AB" w:rsidRPr="005E7F41" w:rsidRDefault="006C61AB"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w:t>
            </w:r>
            <w:r w:rsidR="00A3015E">
              <w:rPr>
                <w:rFonts w:ascii="ＭＳ ゴシック" w:eastAsia="ＭＳ ゴシック" w:hAnsi="ＭＳ ゴシック" w:hint="eastAsia"/>
                <w:szCs w:val="21"/>
              </w:rPr>
              <w:t>Ｃ</w:t>
            </w:r>
            <w:r>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6C61AB" w:rsidRPr="005E7F41" w:rsidRDefault="006C61AB"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w:t>
            </w:r>
            <w:r w:rsidR="00A3015E">
              <w:rPr>
                <w:rFonts w:ascii="ＭＳ ゴシック" w:eastAsia="ＭＳ ゴシック" w:hAnsi="ＭＳ ゴシック" w:hint="eastAsia"/>
                <w:szCs w:val="21"/>
              </w:rPr>
              <w:t>Ｃ</w:t>
            </w:r>
            <w:r>
              <w:rPr>
                <w:rFonts w:ascii="ＭＳ ゴシック" w:eastAsia="ＭＳ ゴシック" w:hAnsi="ＭＳ ゴシック" w:hint="eastAsia"/>
                <w:szCs w:val="21"/>
              </w:rPr>
              <w:t>】②</w:t>
            </w:r>
          </w:p>
        </w:tc>
      </w:tr>
      <w:tr w:rsidR="006C61AB"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C61AB" w:rsidRPr="005E7F41" w:rsidRDefault="006C61AB"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C61AB" w:rsidRPr="005E7F41" w:rsidRDefault="006C61AB"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C61AB" w:rsidRPr="005E7F41" w:rsidRDefault="006C61AB"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A3015E" w:rsidRDefault="00A3015E" w:rsidP="00A3015E">
      <w:pPr>
        <w:widowControl/>
        <w:jc w:val="left"/>
        <w:rPr>
          <w:rFonts w:ascii="ＭＳ ゴシック" w:eastAsia="ＭＳ ゴシック" w:hAnsi="Times New Roman"/>
          <w:color w:val="000000"/>
          <w:kern w:val="0"/>
          <w:sz w:val="22"/>
          <w:szCs w:val="22"/>
        </w:rPr>
      </w:pPr>
    </w:p>
    <w:p w:rsidR="00A3015E" w:rsidRDefault="00A3015E" w:rsidP="00A3015E">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Pr>
          <w:rFonts w:ascii="ＭＳ ゴシック" w:eastAsia="ＭＳ ゴシック" w:hAnsi="ＭＳ ゴシック" w:hint="eastAsia"/>
          <w:sz w:val="22"/>
          <w:szCs w:val="22"/>
        </w:rPr>
        <w:t>５</w:t>
      </w:r>
      <w:r w:rsidRPr="002A3437">
        <w:rPr>
          <w:rFonts w:ascii="ＭＳ ゴシック" w:eastAsia="ＭＳ ゴシック" w:hAnsi="ＭＳ ゴシック" w:hint="eastAsia"/>
          <w:sz w:val="22"/>
          <w:szCs w:val="22"/>
        </w:rPr>
        <w:t>：</w:t>
      </w:r>
      <w:r w:rsidR="008A1BB8">
        <w:rPr>
          <w:rFonts w:ascii="ＭＳ ゴシック" w:eastAsia="ＭＳ ゴシック" w:hAnsi="ＭＳ ゴシック" w:hint="eastAsia"/>
          <w:sz w:val="22"/>
          <w:szCs w:val="22"/>
        </w:rPr>
        <w:t>Ｃ</w:t>
      </w:r>
      <w:r>
        <w:rPr>
          <w:rFonts w:ascii="ＭＳ ゴシック" w:eastAsia="ＭＳ ゴシック" w:hAnsi="ＭＳ ゴシック" w:hint="eastAsia"/>
          <w:sz w:val="22"/>
          <w:szCs w:val="22"/>
        </w:rPr>
        <w:t>に対応する原油等の仕入額</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A3015E"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15E" w:rsidRPr="005E7F41" w:rsidRDefault="00A3015E"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15E" w:rsidRPr="005E7F41" w:rsidRDefault="00A3015E"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指定業種【Ｓ】</w:t>
            </w:r>
            <w:r w:rsidR="00B653FA">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A3015E" w:rsidRPr="005E7F41" w:rsidRDefault="00A3015E"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全体【Ｓ】②</w:t>
            </w:r>
          </w:p>
        </w:tc>
      </w:tr>
      <w:tr w:rsidR="00A3015E"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A3015E" w:rsidRPr="005E7F41" w:rsidRDefault="00A3015E"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A3015E" w:rsidRPr="005E7F41" w:rsidRDefault="00A3015E"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A3015E" w:rsidRPr="005E7F41" w:rsidRDefault="00A3015E"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A3015E" w:rsidRDefault="00A3015E" w:rsidP="00A3015E">
      <w:pPr>
        <w:widowControl/>
        <w:jc w:val="left"/>
        <w:rPr>
          <w:rFonts w:ascii="ＭＳ ゴシック" w:eastAsia="ＭＳ ゴシック" w:hAnsi="Times New Roman"/>
          <w:color w:val="000000"/>
          <w:kern w:val="0"/>
          <w:sz w:val="22"/>
          <w:szCs w:val="22"/>
        </w:rPr>
      </w:pPr>
    </w:p>
    <w:p w:rsidR="00542EAC" w:rsidRPr="00A812E2" w:rsidRDefault="00542EAC" w:rsidP="00542EAC">
      <w:pPr>
        <w:widowControl/>
        <w:jc w:val="left"/>
        <w:rPr>
          <w:rFonts w:ascii="ＭＳ ゴシック" w:eastAsia="ＭＳ ゴシック" w:hAnsi="ＭＳ ゴシック"/>
          <w:sz w:val="22"/>
          <w:szCs w:val="22"/>
        </w:rPr>
      </w:pPr>
    </w:p>
    <w:p w:rsidR="00542EAC" w:rsidRPr="00A812E2" w:rsidRDefault="00542EAC" w:rsidP="00542EAC">
      <w:pPr>
        <w:widowControl/>
        <w:jc w:val="left"/>
        <w:rPr>
          <w:rFonts w:ascii="ＭＳ ゴシック" w:eastAsia="ＭＳ ゴシック" w:hAnsi="ＭＳ ゴシック"/>
          <w:sz w:val="22"/>
          <w:szCs w:val="22"/>
        </w:rPr>
      </w:pPr>
    </w:p>
    <w:p w:rsidR="00542EAC" w:rsidRDefault="00542EAC" w:rsidP="00542EAC">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542EAC" w:rsidRPr="00E968E0" w:rsidRDefault="00542EAC" w:rsidP="00542EAC">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542EAC" w:rsidRDefault="00542EAC" w:rsidP="00542EAC">
      <w:pPr>
        <w:jc w:val="right"/>
      </w:pPr>
      <w:r>
        <w:rPr>
          <w:rFonts w:ascii="ＭＳ ゴシック" w:eastAsia="ＭＳ ゴシック" w:hAnsi="ＭＳ ゴシック" w:hint="eastAsia"/>
        </w:rPr>
        <w:t>（様式ロ－②　添付書類1/2）</w:t>
      </w:r>
    </w:p>
    <w:p w:rsidR="00905C00" w:rsidRPr="00542EAC" w:rsidRDefault="00905C00" w:rsidP="00905C00">
      <w:pPr>
        <w:widowControl/>
        <w:ind w:right="880"/>
        <w:rPr>
          <w:rFonts w:ascii="ＭＳ ゴシック" w:eastAsia="ＭＳ ゴシック" w:hAnsi="ＭＳ ゴシック"/>
          <w:sz w:val="22"/>
        </w:rPr>
      </w:pPr>
    </w:p>
    <w:p w:rsidR="00213B1A" w:rsidRDefault="00213B1A" w:rsidP="00213B1A">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w:t>
      </w:r>
      <w:r w:rsidR="00A3015E">
        <w:rPr>
          <w:rFonts w:ascii="ＭＳ ゴシック" w:eastAsia="ＭＳ ゴシック" w:hAnsi="Times New Roman" w:hint="eastAsia"/>
          <w:color w:val="000000"/>
          <w:kern w:val="0"/>
          <w:sz w:val="22"/>
          <w:szCs w:val="22"/>
        </w:rPr>
        <w:t>指定業種に係る</w:t>
      </w:r>
      <w:r>
        <w:rPr>
          <w:rFonts w:ascii="ＭＳ ゴシック" w:eastAsia="ＭＳ ゴシック" w:hAnsi="Times New Roman" w:hint="eastAsia"/>
          <w:color w:val="000000"/>
          <w:kern w:val="0"/>
          <w:sz w:val="22"/>
          <w:szCs w:val="22"/>
        </w:rPr>
        <w:t>原油等が売上原価に占める割合）</w:t>
      </w:r>
    </w:p>
    <w:p w:rsidR="00213B1A" w:rsidRPr="00213B1A" w:rsidRDefault="00213B1A" w:rsidP="00213B1A">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213B1A" w:rsidRPr="002A3437" w:rsidTr="00423897">
        <w:trPr>
          <w:trHeight w:val="431"/>
        </w:trPr>
        <w:tc>
          <w:tcPr>
            <w:tcW w:w="4535" w:type="dxa"/>
          </w:tcPr>
          <w:p w:rsidR="00213B1A" w:rsidRPr="002A3437" w:rsidRDefault="00213B1A" w:rsidP="00423897">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Ｓ</w:t>
            </w:r>
            <w:r w:rsidRPr="00EF16DB">
              <w:rPr>
                <w:rFonts w:ascii="ＭＳ ゴシック" w:eastAsia="ＭＳ ゴシック" w:hAnsi="ＭＳ ゴシック" w:hint="eastAsia"/>
                <w:sz w:val="22"/>
                <w:szCs w:val="22"/>
                <w:u w:val="single"/>
              </w:rPr>
              <w:t>】</w:t>
            </w:r>
            <w:r w:rsidR="00A3015E">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213B1A" w:rsidRPr="002A3437" w:rsidRDefault="00213B1A" w:rsidP="00423897">
            <w:pPr>
              <w:suppressAutoHyphens/>
              <w:kinsoku w:val="0"/>
              <w:autoSpaceDE w:val="0"/>
              <w:autoSpaceDN w:val="0"/>
              <w:spacing w:line="366"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×100</w:t>
            </w:r>
          </w:p>
        </w:tc>
        <w:tc>
          <w:tcPr>
            <w:tcW w:w="3515" w:type="dxa"/>
            <w:vMerge w:val="restart"/>
            <w:vAlign w:val="center"/>
          </w:tcPr>
          <w:p w:rsidR="00213B1A" w:rsidRPr="002A3437" w:rsidRDefault="00213B1A" w:rsidP="00423897">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213B1A" w:rsidRPr="00213B1A" w:rsidTr="00423897">
        <w:trPr>
          <w:trHeight w:val="431"/>
        </w:trPr>
        <w:tc>
          <w:tcPr>
            <w:tcW w:w="4535" w:type="dxa"/>
          </w:tcPr>
          <w:p w:rsidR="00213B1A" w:rsidRPr="0086777C" w:rsidRDefault="00213B1A" w:rsidP="00423897">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【Ｃ】</w:t>
            </w:r>
            <w:r w:rsidR="00A3015E">
              <w:rPr>
                <w:rFonts w:ascii="ＭＳ ゴシック" w:eastAsia="ＭＳ ゴシック" w:hAnsi="ＭＳ ゴシック" w:hint="eastAsia"/>
                <w:sz w:val="22"/>
                <w:szCs w:val="22"/>
              </w:rPr>
              <w:t>①</w:t>
            </w:r>
            <w:r>
              <w:rPr>
                <w:rFonts w:ascii="ＭＳ ゴシック" w:eastAsia="ＭＳ ゴシック" w:hAnsi="ＭＳ ゴシック" w:hint="eastAsia"/>
                <w:sz w:val="22"/>
                <w:szCs w:val="22"/>
              </w:rPr>
              <w:t xml:space="preserve">　　　　　　　　　　円</w:t>
            </w:r>
          </w:p>
        </w:tc>
        <w:tc>
          <w:tcPr>
            <w:tcW w:w="1701" w:type="dxa"/>
            <w:vMerge/>
          </w:tcPr>
          <w:p w:rsidR="00213B1A" w:rsidRPr="002A3437" w:rsidRDefault="00213B1A"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213B1A" w:rsidRPr="002A3437" w:rsidRDefault="00213B1A"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213B1A" w:rsidRDefault="00213B1A" w:rsidP="00213B1A">
      <w:pPr>
        <w:widowControl/>
        <w:jc w:val="left"/>
        <w:rPr>
          <w:rFonts w:ascii="ＭＳ ゴシック" w:eastAsia="ＭＳ ゴシック" w:hAnsi="Times New Roman"/>
          <w:color w:val="000000"/>
          <w:kern w:val="0"/>
          <w:sz w:val="22"/>
          <w:szCs w:val="22"/>
        </w:rPr>
      </w:pPr>
    </w:p>
    <w:p w:rsidR="00A3015E" w:rsidRDefault="00A3015E" w:rsidP="00A3015E">
      <w:pPr>
        <w:widowControl/>
        <w:jc w:val="left"/>
        <w:rPr>
          <w:rFonts w:ascii="ＭＳ ゴシック" w:eastAsia="ＭＳ ゴシック" w:hAnsi="Times New Roman"/>
          <w:color w:val="000000"/>
          <w:kern w:val="0"/>
          <w:sz w:val="22"/>
          <w:szCs w:val="22"/>
        </w:rPr>
      </w:pPr>
    </w:p>
    <w:p w:rsidR="00A3015E" w:rsidRDefault="00A3015E" w:rsidP="00A3015E">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全体に係る原油等が売上原価に占める割合）</w:t>
      </w:r>
    </w:p>
    <w:p w:rsidR="00A3015E" w:rsidRPr="00A3015E" w:rsidRDefault="00A3015E" w:rsidP="00A3015E">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A3015E" w:rsidRPr="002A3437" w:rsidTr="00BE3170">
        <w:trPr>
          <w:trHeight w:val="431"/>
        </w:trPr>
        <w:tc>
          <w:tcPr>
            <w:tcW w:w="4535" w:type="dxa"/>
          </w:tcPr>
          <w:p w:rsidR="00A3015E" w:rsidRPr="002A3437" w:rsidRDefault="00A3015E" w:rsidP="00BE3170">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Ｓ</w:t>
            </w: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A3015E" w:rsidRPr="002A3437" w:rsidRDefault="00A3015E" w:rsidP="00BE3170">
            <w:pPr>
              <w:suppressAutoHyphens/>
              <w:kinsoku w:val="0"/>
              <w:autoSpaceDE w:val="0"/>
              <w:autoSpaceDN w:val="0"/>
              <w:spacing w:line="366"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×100</w:t>
            </w:r>
          </w:p>
        </w:tc>
        <w:tc>
          <w:tcPr>
            <w:tcW w:w="3515" w:type="dxa"/>
            <w:vMerge w:val="restart"/>
            <w:vAlign w:val="center"/>
          </w:tcPr>
          <w:p w:rsidR="00A3015E" w:rsidRPr="002A3437" w:rsidRDefault="00A3015E" w:rsidP="00BE3170">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A3015E" w:rsidRPr="00213B1A" w:rsidTr="00BE3170">
        <w:trPr>
          <w:trHeight w:val="431"/>
        </w:trPr>
        <w:tc>
          <w:tcPr>
            <w:tcW w:w="4535" w:type="dxa"/>
          </w:tcPr>
          <w:p w:rsidR="00A3015E" w:rsidRPr="0086777C" w:rsidRDefault="00A3015E" w:rsidP="00BE3170">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【Ｃ】②　　　　　　　　　　円</w:t>
            </w:r>
          </w:p>
        </w:tc>
        <w:tc>
          <w:tcPr>
            <w:tcW w:w="1701" w:type="dxa"/>
            <w:vMerge/>
          </w:tcPr>
          <w:p w:rsidR="00A3015E" w:rsidRPr="002A3437" w:rsidRDefault="00A3015E" w:rsidP="00BE317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A3015E" w:rsidRPr="002A3437" w:rsidRDefault="00A3015E" w:rsidP="00BE317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3015E" w:rsidRDefault="00A3015E" w:rsidP="00A3015E">
      <w:pPr>
        <w:widowControl/>
        <w:jc w:val="left"/>
        <w:rPr>
          <w:rFonts w:ascii="ＭＳ ゴシック" w:eastAsia="ＭＳ ゴシック" w:hAnsi="Times New Roman"/>
          <w:color w:val="000000"/>
          <w:kern w:val="0"/>
          <w:sz w:val="22"/>
          <w:szCs w:val="22"/>
        </w:rPr>
      </w:pPr>
    </w:p>
    <w:p w:rsidR="00A3015E" w:rsidRDefault="00A3015E" w:rsidP="00A3015E">
      <w:pPr>
        <w:widowControl/>
        <w:jc w:val="left"/>
        <w:rPr>
          <w:rFonts w:ascii="ＭＳ ゴシック" w:eastAsia="ＭＳ ゴシック" w:hAnsi="Times New Roman"/>
          <w:color w:val="000000"/>
          <w:kern w:val="0"/>
          <w:sz w:val="22"/>
          <w:szCs w:val="22"/>
        </w:rPr>
      </w:pPr>
    </w:p>
    <w:p w:rsidR="00A3015E" w:rsidRDefault="00A3015E" w:rsidP="00A3015E">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最近１か月間における全体の売上原価に占める指定業種の売上原価の割合）</w:t>
      </w:r>
    </w:p>
    <w:p w:rsidR="00A3015E" w:rsidRPr="00A3015E" w:rsidRDefault="00A3015E" w:rsidP="00A3015E">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A3015E" w:rsidRPr="002A3437" w:rsidTr="00BE3170">
        <w:trPr>
          <w:trHeight w:val="431"/>
        </w:trPr>
        <w:tc>
          <w:tcPr>
            <w:tcW w:w="4535" w:type="dxa"/>
          </w:tcPr>
          <w:p w:rsidR="00A3015E" w:rsidRPr="002A3437" w:rsidRDefault="00A3015E" w:rsidP="00BE3170">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Ｃ</w:t>
            </w: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A3015E" w:rsidRPr="002A3437" w:rsidRDefault="00A3015E" w:rsidP="00BE3170">
            <w:pPr>
              <w:suppressAutoHyphens/>
              <w:kinsoku w:val="0"/>
              <w:autoSpaceDE w:val="0"/>
              <w:autoSpaceDN w:val="0"/>
              <w:spacing w:line="366"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×100</w:t>
            </w:r>
          </w:p>
        </w:tc>
        <w:tc>
          <w:tcPr>
            <w:tcW w:w="3515" w:type="dxa"/>
            <w:vMerge w:val="restart"/>
            <w:vAlign w:val="center"/>
          </w:tcPr>
          <w:p w:rsidR="00A3015E" w:rsidRPr="002A3437" w:rsidRDefault="00A3015E" w:rsidP="00BE3170">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A3015E" w:rsidRPr="00213B1A" w:rsidTr="00BE3170">
        <w:trPr>
          <w:trHeight w:val="431"/>
        </w:trPr>
        <w:tc>
          <w:tcPr>
            <w:tcW w:w="4535" w:type="dxa"/>
          </w:tcPr>
          <w:p w:rsidR="00A3015E" w:rsidRPr="0086777C" w:rsidRDefault="00A3015E" w:rsidP="00BE3170">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【Ｃ】②　　　　　　　　　　円</w:t>
            </w:r>
          </w:p>
        </w:tc>
        <w:tc>
          <w:tcPr>
            <w:tcW w:w="1701" w:type="dxa"/>
            <w:vMerge/>
          </w:tcPr>
          <w:p w:rsidR="00A3015E" w:rsidRPr="002A3437" w:rsidRDefault="00A3015E" w:rsidP="00BE317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A3015E" w:rsidRPr="002A3437" w:rsidRDefault="00A3015E" w:rsidP="00BE317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3015E" w:rsidRDefault="00A3015E" w:rsidP="00A3015E">
      <w:pPr>
        <w:widowControl/>
        <w:jc w:val="left"/>
        <w:rPr>
          <w:rFonts w:ascii="ＭＳ ゴシック" w:eastAsia="ＭＳ ゴシック" w:hAnsi="Times New Roman"/>
          <w:color w:val="000000"/>
          <w:kern w:val="0"/>
          <w:sz w:val="22"/>
          <w:szCs w:val="22"/>
        </w:rPr>
      </w:pPr>
    </w:p>
    <w:p w:rsidR="00213B1A" w:rsidRPr="00A3015E" w:rsidRDefault="00213B1A" w:rsidP="00213B1A">
      <w:pPr>
        <w:widowControl/>
        <w:jc w:val="left"/>
        <w:rPr>
          <w:rFonts w:ascii="ＭＳ ゴシック" w:eastAsia="ＭＳ ゴシック" w:hAnsi="ＭＳ ゴシック"/>
          <w:sz w:val="22"/>
          <w:szCs w:val="22"/>
        </w:rPr>
      </w:pPr>
    </w:p>
    <w:p w:rsidR="000A2E09" w:rsidRDefault="000A2E09" w:rsidP="000A2E09">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905C00">
        <w:rPr>
          <w:rFonts w:ascii="ＭＳ ゴシック" w:eastAsia="ＭＳ ゴシック" w:hAnsi="Times New Roman" w:hint="eastAsia"/>
          <w:color w:val="000000"/>
          <w:kern w:val="0"/>
          <w:sz w:val="22"/>
          <w:szCs w:val="22"/>
        </w:rPr>
        <w:t>６</w:t>
      </w:r>
      <w:r w:rsidRPr="0078372F">
        <w:rPr>
          <w:rFonts w:ascii="ＭＳ ゴシック" w:eastAsia="ＭＳ ゴシック" w:hAnsi="Times New Roman" w:hint="eastAsia"/>
          <w:color w:val="000000"/>
          <w:kern w:val="0"/>
          <w:sz w:val="22"/>
          <w:szCs w:val="22"/>
        </w:rPr>
        <w:t>：</w:t>
      </w:r>
      <w:r w:rsidR="005155CE">
        <w:rPr>
          <w:rFonts w:ascii="ＭＳ ゴシック" w:eastAsia="ＭＳ ゴシック" w:hAnsi="Times New Roman" w:hint="eastAsia"/>
          <w:color w:val="000000"/>
          <w:kern w:val="0"/>
          <w:sz w:val="22"/>
          <w:szCs w:val="22"/>
        </w:rPr>
        <w:t>最近</w:t>
      </w:r>
      <w:r>
        <w:rPr>
          <w:rFonts w:ascii="ＭＳ ゴシック" w:eastAsia="ＭＳ ゴシック" w:hAnsi="Times New Roman" w:hint="eastAsia"/>
          <w:color w:val="000000"/>
          <w:kern w:val="0"/>
          <w:sz w:val="22"/>
          <w:szCs w:val="22"/>
        </w:rPr>
        <w:t>３か月間</w:t>
      </w:r>
      <w:r w:rsidRPr="0078372F">
        <w:rPr>
          <w:rFonts w:ascii="ＭＳ ゴシック" w:eastAsia="ＭＳ ゴシック" w:hAnsi="Times New Roman" w:hint="eastAsia"/>
          <w:color w:val="000000"/>
          <w:kern w:val="0"/>
          <w:sz w:val="22"/>
          <w:szCs w:val="22"/>
        </w:rPr>
        <w:t>の</w:t>
      </w:r>
      <w:r w:rsidR="00905C00">
        <w:rPr>
          <w:rFonts w:ascii="ＭＳ ゴシック" w:eastAsia="ＭＳ ゴシック" w:hAnsi="Times New Roman" w:hint="eastAsia"/>
          <w:color w:val="000000"/>
          <w:kern w:val="0"/>
          <w:sz w:val="22"/>
          <w:szCs w:val="22"/>
        </w:rPr>
        <w:t>原油等の</w:t>
      </w:r>
      <w:r w:rsidR="005155CE">
        <w:rPr>
          <w:rFonts w:ascii="ＭＳ ゴシック" w:eastAsia="ＭＳ ゴシック" w:hAnsi="Times New Roman" w:hint="eastAsia"/>
          <w:color w:val="000000"/>
          <w:kern w:val="0"/>
          <w:sz w:val="22"/>
          <w:szCs w:val="22"/>
        </w:rPr>
        <w:t>仕入額</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0A2E09" w:rsidRPr="00BB6AF9" w:rsidTr="00423897">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E09" w:rsidRPr="005E7F41" w:rsidRDefault="000A2E09"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E09" w:rsidRPr="005E7F41" w:rsidRDefault="00905C00" w:rsidP="00423897">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w:t>
            </w:r>
            <w:r w:rsidR="000A2E09">
              <w:rPr>
                <w:rFonts w:ascii="ＭＳ ゴシック" w:eastAsia="ＭＳ ゴシック" w:hAnsi="ＭＳ ゴシック" w:hint="eastAsia"/>
                <w:szCs w:val="21"/>
              </w:rPr>
              <w:t>【</w:t>
            </w:r>
            <w:r w:rsidR="005155CE">
              <w:rPr>
                <w:rFonts w:ascii="ＭＳ ゴシック" w:eastAsia="ＭＳ ゴシック" w:hAnsi="ＭＳ ゴシック" w:hint="eastAsia"/>
                <w:szCs w:val="21"/>
              </w:rPr>
              <w:t>Ａ</w:t>
            </w:r>
            <w:r w:rsidR="000A2E09">
              <w:rPr>
                <w:rFonts w:ascii="ＭＳ ゴシック" w:eastAsia="ＭＳ ゴシック" w:hAnsi="ＭＳ ゴシック" w:hint="eastAsia"/>
                <w:szCs w:val="21"/>
              </w:rPr>
              <w:t>】</w:t>
            </w:r>
            <w:r>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0A2E09" w:rsidRPr="005E7F41" w:rsidRDefault="000A2E09" w:rsidP="00423897">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w:t>
            </w:r>
            <w:r w:rsidR="00905C00">
              <w:rPr>
                <w:rFonts w:ascii="ＭＳ ゴシック" w:eastAsia="ＭＳ ゴシック" w:hAnsi="ＭＳ ゴシック" w:hint="eastAsia"/>
                <w:szCs w:val="21"/>
              </w:rPr>
              <w:t>Ａ</w:t>
            </w:r>
            <w:r>
              <w:rPr>
                <w:rFonts w:ascii="ＭＳ ゴシック" w:eastAsia="ＭＳ ゴシック" w:hAnsi="ＭＳ ゴシック" w:hint="eastAsia"/>
                <w:szCs w:val="21"/>
              </w:rPr>
              <w:t>】</w:t>
            </w:r>
            <w:r w:rsidR="00905C00">
              <w:rPr>
                <w:rFonts w:ascii="ＭＳ ゴシック" w:eastAsia="ＭＳ ゴシック" w:hAnsi="ＭＳ ゴシック" w:hint="eastAsia"/>
                <w:szCs w:val="21"/>
              </w:rPr>
              <w:t>②</w:t>
            </w:r>
          </w:p>
        </w:tc>
      </w:tr>
      <w:tr w:rsidR="000A2E09" w:rsidRPr="00BB6AF9" w:rsidTr="00423897">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0A2E09" w:rsidRPr="00BB6AF9" w:rsidTr="00423897">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0A2E09" w:rsidRPr="00BB6AF9" w:rsidTr="00423897">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0A2E09" w:rsidRPr="005E7F41" w:rsidRDefault="000A2E09"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0A2E09" w:rsidRPr="00BB6AF9" w:rsidTr="00423897">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905C00" w:rsidRPr="00A3015E" w:rsidRDefault="00905C00" w:rsidP="00905C00">
      <w:pPr>
        <w:widowControl/>
        <w:jc w:val="left"/>
        <w:rPr>
          <w:rFonts w:ascii="ＭＳ ゴシック" w:eastAsia="ＭＳ ゴシック" w:hAnsi="ＭＳ ゴシック"/>
          <w:sz w:val="22"/>
          <w:szCs w:val="22"/>
        </w:rPr>
      </w:pPr>
    </w:p>
    <w:p w:rsidR="00905C00" w:rsidRDefault="00905C00" w:rsidP="00905C00">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７</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最近３か月間</w:t>
      </w:r>
      <w:r w:rsidRPr="0078372F">
        <w:rPr>
          <w:rFonts w:ascii="ＭＳ ゴシック" w:eastAsia="ＭＳ ゴシック" w:hAnsi="Times New Roman" w:hint="eastAsia"/>
          <w:color w:val="000000"/>
          <w:kern w:val="0"/>
          <w:sz w:val="22"/>
          <w:szCs w:val="22"/>
        </w:rPr>
        <w:t>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C00" w:rsidRPr="005E7F41" w:rsidRDefault="00905C00"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指定業種【Ｂ】①</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全体【Ｂ】②</w:t>
            </w:r>
          </w:p>
        </w:tc>
      </w:tr>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905C00" w:rsidRDefault="00905C00" w:rsidP="00905C00">
      <w:pPr>
        <w:widowControl/>
        <w:jc w:val="left"/>
        <w:rPr>
          <w:rFonts w:ascii="ＭＳ ゴシック" w:eastAsia="ＭＳ ゴシック" w:hAnsi="ＭＳ ゴシック"/>
          <w:sz w:val="22"/>
          <w:szCs w:val="22"/>
        </w:rPr>
      </w:pPr>
    </w:p>
    <w:p w:rsidR="00905C00" w:rsidRDefault="00905C00" w:rsidP="00905C00">
      <w:pPr>
        <w:suppressAutoHyphens/>
        <w:kinsoku w:val="0"/>
        <w:overflowPunct w:val="0"/>
        <w:autoSpaceDE w:val="0"/>
        <w:autoSpaceDN w:val="0"/>
        <w:adjustRightInd w:val="0"/>
        <w:spacing w:line="274" w:lineRule="atLeast"/>
        <w:ind w:right="880"/>
        <w:textAlignment w:val="baseline"/>
        <w:rPr>
          <w:rFonts w:ascii="ＭＳ ゴシック" w:eastAsia="ＭＳ ゴシック" w:hAnsi="Times New Roman"/>
          <w:color w:val="000000"/>
          <w:sz w:val="22"/>
        </w:rPr>
      </w:pPr>
    </w:p>
    <w:p w:rsidR="00542EAC" w:rsidRPr="00A812E2" w:rsidRDefault="00542EAC" w:rsidP="00542EAC">
      <w:pPr>
        <w:widowControl/>
        <w:jc w:val="left"/>
        <w:rPr>
          <w:rFonts w:ascii="ＭＳ ゴシック" w:eastAsia="ＭＳ ゴシック" w:hAnsi="ＭＳ ゴシック"/>
          <w:sz w:val="22"/>
          <w:szCs w:val="22"/>
        </w:rPr>
      </w:pPr>
    </w:p>
    <w:p w:rsidR="00542EAC" w:rsidRPr="00A812E2" w:rsidRDefault="00542EAC" w:rsidP="00542EAC">
      <w:pPr>
        <w:widowControl/>
        <w:jc w:val="left"/>
        <w:rPr>
          <w:rFonts w:ascii="ＭＳ ゴシック" w:eastAsia="ＭＳ ゴシック" w:hAnsi="ＭＳ ゴシック"/>
          <w:sz w:val="22"/>
          <w:szCs w:val="22"/>
        </w:rPr>
      </w:pPr>
    </w:p>
    <w:p w:rsidR="00542EAC" w:rsidRDefault="00542EAC" w:rsidP="00542EAC">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Pr>
          <w:rFonts w:ascii="ＭＳ ゴシック" w:eastAsia="ＭＳ ゴシック" w:hAnsi="Times New Roman" w:hint="eastAsia"/>
          <w:color w:val="000000"/>
          <w:kern w:val="0"/>
          <w:sz w:val="22"/>
          <w:szCs w:val="22"/>
          <w:bdr w:val="single" w:sz="4" w:space="0" w:color="auto"/>
        </w:rPr>
        <w:t xml:space="preserve">添付書類2/2　</w:t>
      </w:r>
      <w:r w:rsidRPr="00E968E0">
        <w:rPr>
          <w:rFonts w:ascii="ＭＳ ゴシック" w:eastAsia="ＭＳ ゴシック" w:hAnsi="Times New Roman" w:hint="eastAsia"/>
          <w:color w:val="000000"/>
          <w:kern w:val="0"/>
          <w:sz w:val="22"/>
          <w:szCs w:val="22"/>
          <w:bdr w:val="single" w:sz="4" w:space="0" w:color="auto"/>
        </w:rPr>
        <w:t>あり</w:t>
      </w:r>
      <w:r>
        <w:rPr>
          <w:rFonts w:ascii="ＭＳ ゴシック" w:eastAsia="ＭＳ ゴシック" w:hAnsi="Times New Roman"/>
          <w:color w:val="000000"/>
          <w:kern w:val="0"/>
          <w:sz w:val="22"/>
          <w:szCs w:val="22"/>
          <w:bdr w:val="single" w:sz="4" w:space="0" w:color="auto"/>
        </w:rPr>
        <w:br w:type="page"/>
      </w:r>
    </w:p>
    <w:p w:rsidR="00542EAC" w:rsidRDefault="00542EAC" w:rsidP="00542EAC">
      <w:pPr>
        <w:suppressAutoHyphens/>
        <w:kinsoku w:val="0"/>
        <w:wordWrap w:val="0"/>
        <w:overflowPunct w:val="0"/>
        <w:autoSpaceDE w:val="0"/>
        <w:autoSpaceDN w:val="0"/>
        <w:adjustRightInd w:val="0"/>
        <w:spacing w:line="274" w:lineRule="atLeast"/>
        <w:ind w:firstLineChars="2900" w:firstLine="6090"/>
        <w:jc w:val="right"/>
        <w:textAlignment w:val="baseline"/>
      </w:pPr>
      <w:r>
        <w:rPr>
          <w:rFonts w:ascii="ＭＳ ゴシック" w:eastAsia="ＭＳ ゴシック" w:hAnsi="ＭＳ ゴシック" w:hint="eastAsia"/>
        </w:rPr>
        <w:lastRenderedPageBreak/>
        <w:t>（様式ロ－②　添付書類2/2）</w:t>
      </w:r>
    </w:p>
    <w:p w:rsidR="00905C00" w:rsidRPr="00542EAC" w:rsidRDefault="00905C00" w:rsidP="00905C00">
      <w:pPr>
        <w:widowControl/>
        <w:ind w:right="880"/>
        <w:rPr>
          <w:rFonts w:ascii="ＭＳ ゴシック" w:eastAsia="ＭＳ ゴシック" w:hAnsi="ＭＳ ゴシック"/>
          <w:sz w:val="22"/>
        </w:rPr>
      </w:pPr>
    </w:p>
    <w:p w:rsidR="00905C00" w:rsidRDefault="00905C00" w:rsidP="00905C00">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８</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Ａの期間の前年同期の原油等の仕入額</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C00" w:rsidRPr="005E7F41" w:rsidRDefault="00905C00"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指定業種【ａ】①</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全体【ａ】②</w:t>
            </w:r>
          </w:p>
        </w:tc>
      </w:tr>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905C00" w:rsidRDefault="00905C00" w:rsidP="00905C00">
      <w:pPr>
        <w:widowControl/>
        <w:jc w:val="left"/>
        <w:rPr>
          <w:rFonts w:ascii="ＭＳ ゴシック" w:eastAsia="ＭＳ ゴシック" w:hAnsi="ＭＳ ゴシック"/>
          <w:sz w:val="22"/>
          <w:szCs w:val="22"/>
        </w:rPr>
      </w:pPr>
    </w:p>
    <w:p w:rsidR="00905C00" w:rsidRDefault="00905C00" w:rsidP="00905C00">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９</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Ｂの期間の前年同期の売上高</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C00" w:rsidRPr="005E7F41" w:rsidRDefault="00905C00"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指定業種【ｂ】①</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全体【ｂ】②</w:t>
            </w:r>
          </w:p>
        </w:tc>
      </w:tr>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905C00" w:rsidRPr="00BB6AF9" w:rsidTr="00BE3170">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905C00" w:rsidRPr="005E7F41" w:rsidRDefault="00905C00" w:rsidP="00BE3170">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A1FB8" w:rsidRPr="004B4689" w:rsidRDefault="006A1FB8" w:rsidP="00E86C7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A3015E">
        <w:rPr>
          <w:rFonts w:ascii="ＭＳ ゴシック" w:eastAsia="ＭＳ ゴシック" w:hAnsi="ＭＳ ゴシック" w:hint="eastAsia"/>
          <w:sz w:val="22"/>
          <w:szCs w:val="22"/>
        </w:rPr>
        <w:t>指定業種に係る</w:t>
      </w:r>
      <w:r w:rsidR="005155CE">
        <w:rPr>
          <w:rFonts w:ascii="ＭＳ ゴシック" w:eastAsia="ＭＳ ゴシック" w:hAnsi="ＭＳ ゴシック" w:hint="eastAsia"/>
          <w:sz w:val="22"/>
          <w:szCs w:val="22"/>
        </w:rPr>
        <w:t>製品</w:t>
      </w:r>
      <w:r w:rsidR="00860A30">
        <w:rPr>
          <w:rFonts w:ascii="ＭＳ ゴシック" w:eastAsia="ＭＳ ゴシック" w:hAnsi="ＭＳ ゴシック" w:hint="eastAsia"/>
          <w:sz w:val="22"/>
          <w:szCs w:val="22"/>
        </w:rPr>
        <w:t>等</w:t>
      </w:r>
      <w:r w:rsidR="005155CE">
        <w:rPr>
          <w:rFonts w:ascii="ＭＳ ゴシック" w:eastAsia="ＭＳ ゴシック" w:hAnsi="ＭＳ ゴシック" w:hint="eastAsia"/>
          <w:sz w:val="22"/>
          <w:szCs w:val="22"/>
        </w:rPr>
        <w:t>価格への転嫁の状況</w:t>
      </w:r>
      <w:r w:rsidR="0078372F" w:rsidRPr="00866AA1">
        <w:rPr>
          <w:rFonts w:asciiTheme="majorEastAsia" w:eastAsiaTheme="majorEastAsia" w:hAnsiTheme="majorEastAsia" w:hint="eastAsia"/>
          <w:color w:val="000000"/>
          <w:kern w:val="0"/>
          <w:szCs w:val="21"/>
        </w:rPr>
        <w:t>）</w:t>
      </w:r>
    </w:p>
    <w:p w:rsidR="0096512E" w:rsidRPr="005155CE"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5155CE">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sidR="00A3015E">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sidR="005155CE">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 xml:space="preserve">　　円</w:t>
            </w:r>
            <w:r w:rsidRPr="005155CE">
              <w:rPr>
                <w:rFonts w:ascii="ＭＳ ゴシック" w:eastAsia="ＭＳ ゴシック" w:hAnsi="ＭＳ ゴシック" w:hint="eastAsia"/>
                <w:sz w:val="22"/>
                <w:szCs w:val="22"/>
              </w:rPr>
              <w:t xml:space="preserve">　</w:t>
            </w:r>
            <w:r w:rsidR="005155CE" w:rsidRPr="005155CE">
              <w:rPr>
                <w:rFonts w:ascii="ＭＳ ゴシック" w:eastAsia="ＭＳ ゴシック" w:hAnsi="ＭＳ ゴシック" w:hint="eastAsia"/>
                <w:sz w:val="22"/>
                <w:szCs w:val="22"/>
                <w:u w:val="single"/>
              </w:rPr>
              <w:t xml:space="preserve">　</w:t>
            </w:r>
            <w:r w:rsidRPr="005155CE">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u w:val="single"/>
              </w:rPr>
              <w:t>【</w:t>
            </w:r>
            <w:r w:rsidR="005155CE">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sidR="00A3015E">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sidR="005155CE">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r w:rsidR="00A3015E">
              <w:rPr>
                <w:rFonts w:ascii="ＭＳ ゴシック" w:eastAsia="ＭＳ ゴシック" w:hAnsi="ＭＳ ゴシック" w:hint="eastAsia"/>
                <w:sz w:val="22"/>
                <w:szCs w:val="22"/>
              </w:rPr>
              <w:t>Ｐ①</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p>
        </w:tc>
      </w:tr>
      <w:tr w:rsidR="00E86C7F" w:rsidRPr="00A3015E"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sidR="00A3015E">
              <w:rPr>
                <w:rFonts w:ascii="ＭＳ ゴシック" w:eastAsia="ＭＳ ゴシック" w:hAnsi="ＭＳ ゴシック" w:hint="eastAsia"/>
                <w:sz w:val="22"/>
                <w:szCs w:val="22"/>
              </w:rPr>
              <w:t>①</w:t>
            </w:r>
            <w:r w:rsidRPr="0086777C">
              <w:rPr>
                <w:rFonts w:ascii="ＭＳ ゴシック" w:eastAsia="ＭＳ ゴシック" w:hAnsi="ＭＳ ゴシック" w:hint="eastAsia"/>
                <w:sz w:val="22"/>
                <w:szCs w:val="22"/>
              </w:rPr>
              <w:t xml:space="preserve">　　　　　　　　円</w:t>
            </w:r>
            <w:r w:rsidR="005155CE">
              <w:rPr>
                <w:rFonts w:ascii="ＭＳ ゴシック" w:eastAsia="ＭＳ ゴシック" w:hAnsi="ＭＳ ゴシック" w:hint="eastAsia"/>
                <w:sz w:val="22"/>
                <w:szCs w:val="22"/>
              </w:rPr>
              <w:t xml:space="preserve">　　　【ｂ</w:t>
            </w:r>
            <w:r w:rsidR="005155CE" w:rsidRPr="0086777C">
              <w:rPr>
                <w:rFonts w:ascii="ＭＳ ゴシック" w:eastAsia="ＭＳ ゴシック" w:hAnsi="ＭＳ ゴシック" w:hint="eastAsia"/>
                <w:sz w:val="22"/>
                <w:szCs w:val="22"/>
              </w:rPr>
              <w:t>】</w:t>
            </w:r>
            <w:r w:rsidR="00A3015E">
              <w:rPr>
                <w:rFonts w:ascii="ＭＳ ゴシック" w:eastAsia="ＭＳ ゴシック" w:hAnsi="ＭＳ ゴシック" w:hint="eastAsia"/>
                <w:sz w:val="22"/>
                <w:szCs w:val="22"/>
              </w:rPr>
              <w:t>①</w:t>
            </w:r>
            <w:r w:rsidR="005155CE" w:rsidRPr="0086777C">
              <w:rPr>
                <w:rFonts w:ascii="ＭＳ ゴシック" w:eastAsia="ＭＳ ゴシック" w:hAnsi="ＭＳ ゴシック" w:hint="eastAsia"/>
                <w:sz w:val="22"/>
                <w:szCs w:val="22"/>
              </w:rPr>
              <w:t xml:space="preserve">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3015E" w:rsidRPr="004B4689" w:rsidRDefault="00A3015E" w:rsidP="00A3015E">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A3015E" w:rsidRDefault="00A3015E" w:rsidP="00A3015E">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全体に係る製品</w:t>
      </w:r>
      <w:r w:rsidR="00860A30">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価格への転嫁の状況</w:t>
      </w:r>
      <w:r w:rsidRPr="00866AA1">
        <w:rPr>
          <w:rFonts w:asciiTheme="majorEastAsia" w:eastAsiaTheme="majorEastAsia" w:hAnsiTheme="majorEastAsia" w:hint="eastAsia"/>
          <w:color w:val="000000"/>
          <w:kern w:val="0"/>
          <w:szCs w:val="21"/>
        </w:rPr>
        <w:t>）</w:t>
      </w:r>
    </w:p>
    <w:p w:rsidR="00A3015E" w:rsidRPr="00A3015E" w:rsidRDefault="00A3015E" w:rsidP="00A3015E">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A3015E" w:rsidRPr="002A3437" w:rsidTr="00BE3170">
        <w:trPr>
          <w:trHeight w:val="431"/>
        </w:trPr>
        <w:tc>
          <w:tcPr>
            <w:tcW w:w="6946" w:type="dxa"/>
          </w:tcPr>
          <w:p w:rsidR="00A3015E" w:rsidRPr="002A3437" w:rsidRDefault="00A3015E" w:rsidP="00BE3170">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 xml:space="preserve">　　　円</w:t>
            </w:r>
            <w:r w:rsidRPr="005155CE">
              <w:rPr>
                <w:rFonts w:ascii="ＭＳ ゴシック" w:eastAsia="ＭＳ ゴシック" w:hAnsi="ＭＳ ゴシック" w:hint="eastAsia"/>
                <w:sz w:val="22"/>
                <w:szCs w:val="22"/>
              </w:rPr>
              <w:t xml:space="preserve">　</w:t>
            </w:r>
            <w:r w:rsidRPr="005155CE">
              <w:rPr>
                <w:rFonts w:ascii="ＭＳ ゴシック" w:eastAsia="ＭＳ ゴシック" w:hAnsi="ＭＳ ゴシック" w:hint="eastAsia"/>
                <w:sz w:val="22"/>
                <w:szCs w:val="22"/>
                <w:u w:val="single"/>
              </w:rPr>
              <w:t xml:space="preserve">　</w:t>
            </w:r>
            <w:r w:rsidRPr="005155CE">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A3015E" w:rsidRPr="002A3437" w:rsidRDefault="00A3015E" w:rsidP="00BE3170">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Ｐ②</w:t>
            </w:r>
          </w:p>
        </w:tc>
        <w:tc>
          <w:tcPr>
            <w:tcW w:w="1593" w:type="dxa"/>
            <w:vMerge w:val="restart"/>
            <w:vAlign w:val="center"/>
          </w:tcPr>
          <w:p w:rsidR="00A3015E" w:rsidRPr="002A3437" w:rsidRDefault="00A3015E" w:rsidP="00BE3170">
            <w:pPr>
              <w:suppressAutoHyphens/>
              <w:kinsoku w:val="0"/>
              <w:wordWrap w:val="0"/>
              <w:autoSpaceDE w:val="0"/>
              <w:autoSpaceDN w:val="0"/>
              <w:spacing w:line="366" w:lineRule="atLeast"/>
              <w:rPr>
                <w:rFonts w:ascii="ＭＳ ゴシック" w:eastAsia="ＭＳ ゴシック" w:hAnsi="ＭＳ ゴシック"/>
                <w:sz w:val="22"/>
                <w:szCs w:val="22"/>
              </w:rPr>
            </w:pPr>
          </w:p>
        </w:tc>
      </w:tr>
      <w:tr w:rsidR="00A3015E" w:rsidRPr="005155CE" w:rsidTr="00BE3170">
        <w:trPr>
          <w:trHeight w:val="431"/>
        </w:trPr>
        <w:tc>
          <w:tcPr>
            <w:tcW w:w="6946" w:type="dxa"/>
          </w:tcPr>
          <w:p w:rsidR="00A3015E" w:rsidRPr="0086777C" w:rsidRDefault="00A3015E" w:rsidP="00BE3170">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r>
              <w:rPr>
                <w:rFonts w:ascii="ＭＳ ゴシック" w:eastAsia="ＭＳ ゴシック" w:hAnsi="ＭＳ ゴシック" w:hint="eastAsia"/>
                <w:sz w:val="22"/>
                <w:szCs w:val="22"/>
              </w:rPr>
              <w:t xml:space="preserve">　　　【ｂ</w:t>
            </w:r>
            <w:r w:rsidRPr="0086777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p>
        </w:tc>
        <w:tc>
          <w:tcPr>
            <w:tcW w:w="1207" w:type="dxa"/>
            <w:vMerge/>
          </w:tcPr>
          <w:p w:rsidR="00A3015E" w:rsidRPr="002A3437" w:rsidRDefault="00A3015E" w:rsidP="00BE317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A3015E" w:rsidRPr="002A3437" w:rsidRDefault="00A3015E" w:rsidP="00BE317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3015E" w:rsidRDefault="00A3015E" w:rsidP="00A3015E">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A2E09"/>
    <w:rsid w:val="000C6E44"/>
    <w:rsid w:val="000F0639"/>
    <w:rsid w:val="000F64B7"/>
    <w:rsid w:val="00120456"/>
    <w:rsid w:val="00154762"/>
    <w:rsid w:val="00156659"/>
    <w:rsid w:val="00192C1B"/>
    <w:rsid w:val="0019788E"/>
    <w:rsid w:val="001A40BE"/>
    <w:rsid w:val="001D41A2"/>
    <w:rsid w:val="001F7FC4"/>
    <w:rsid w:val="0021389C"/>
    <w:rsid w:val="00213B1A"/>
    <w:rsid w:val="00220A30"/>
    <w:rsid w:val="002519CA"/>
    <w:rsid w:val="002619E5"/>
    <w:rsid w:val="00272D28"/>
    <w:rsid w:val="002750F4"/>
    <w:rsid w:val="002C6181"/>
    <w:rsid w:val="002C6584"/>
    <w:rsid w:val="003145A0"/>
    <w:rsid w:val="003279F1"/>
    <w:rsid w:val="003569DD"/>
    <w:rsid w:val="00394204"/>
    <w:rsid w:val="003C094E"/>
    <w:rsid w:val="003C7585"/>
    <w:rsid w:val="00404070"/>
    <w:rsid w:val="0040671C"/>
    <w:rsid w:val="004301CC"/>
    <w:rsid w:val="00437311"/>
    <w:rsid w:val="00446B62"/>
    <w:rsid w:val="00462DFF"/>
    <w:rsid w:val="00467A30"/>
    <w:rsid w:val="00475529"/>
    <w:rsid w:val="00475B9D"/>
    <w:rsid w:val="004806E8"/>
    <w:rsid w:val="00497A82"/>
    <w:rsid w:val="004A0C12"/>
    <w:rsid w:val="004A1A3B"/>
    <w:rsid w:val="004B4689"/>
    <w:rsid w:val="004D0B1F"/>
    <w:rsid w:val="004F786E"/>
    <w:rsid w:val="005155CE"/>
    <w:rsid w:val="00521004"/>
    <w:rsid w:val="00532F79"/>
    <w:rsid w:val="00542571"/>
    <w:rsid w:val="00542EAC"/>
    <w:rsid w:val="00550E53"/>
    <w:rsid w:val="00555EFA"/>
    <w:rsid w:val="00560301"/>
    <w:rsid w:val="00563C5B"/>
    <w:rsid w:val="005A5076"/>
    <w:rsid w:val="00631C7C"/>
    <w:rsid w:val="00691FED"/>
    <w:rsid w:val="006A1FB8"/>
    <w:rsid w:val="006C61AB"/>
    <w:rsid w:val="006C768B"/>
    <w:rsid w:val="0070418F"/>
    <w:rsid w:val="00714990"/>
    <w:rsid w:val="00716DBB"/>
    <w:rsid w:val="00746CE6"/>
    <w:rsid w:val="00752598"/>
    <w:rsid w:val="00763F01"/>
    <w:rsid w:val="0078372F"/>
    <w:rsid w:val="00794366"/>
    <w:rsid w:val="00795F7C"/>
    <w:rsid w:val="007A392C"/>
    <w:rsid w:val="007D600C"/>
    <w:rsid w:val="007D67E1"/>
    <w:rsid w:val="00844BAC"/>
    <w:rsid w:val="00860A30"/>
    <w:rsid w:val="00881A23"/>
    <w:rsid w:val="0089257F"/>
    <w:rsid w:val="008950EE"/>
    <w:rsid w:val="008A1BB8"/>
    <w:rsid w:val="00900C0F"/>
    <w:rsid w:val="00905C00"/>
    <w:rsid w:val="0092601E"/>
    <w:rsid w:val="00937B5E"/>
    <w:rsid w:val="00957BA3"/>
    <w:rsid w:val="0096512E"/>
    <w:rsid w:val="00973C41"/>
    <w:rsid w:val="009806E5"/>
    <w:rsid w:val="00995DDD"/>
    <w:rsid w:val="009B0DF8"/>
    <w:rsid w:val="009B3C51"/>
    <w:rsid w:val="009F230E"/>
    <w:rsid w:val="00A01870"/>
    <w:rsid w:val="00A179F0"/>
    <w:rsid w:val="00A3015E"/>
    <w:rsid w:val="00A7182C"/>
    <w:rsid w:val="00A812E2"/>
    <w:rsid w:val="00AA1640"/>
    <w:rsid w:val="00AB36CF"/>
    <w:rsid w:val="00AF1776"/>
    <w:rsid w:val="00B40023"/>
    <w:rsid w:val="00B455CD"/>
    <w:rsid w:val="00B614CD"/>
    <w:rsid w:val="00B653FA"/>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3E8F"/>
    <w:rsid w:val="00D23195"/>
    <w:rsid w:val="00D31BCC"/>
    <w:rsid w:val="00D43279"/>
    <w:rsid w:val="00D5382A"/>
    <w:rsid w:val="00D65FC0"/>
    <w:rsid w:val="00D82B66"/>
    <w:rsid w:val="00DA572E"/>
    <w:rsid w:val="00DC0EB7"/>
    <w:rsid w:val="00DC422C"/>
    <w:rsid w:val="00DF6DE0"/>
    <w:rsid w:val="00E10140"/>
    <w:rsid w:val="00E31F63"/>
    <w:rsid w:val="00E8394A"/>
    <w:rsid w:val="00E86C7F"/>
    <w:rsid w:val="00E95447"/>
    <w:rsid w:val="00EB4642"/>
    <w:rsid w:val="00EC0C66"/>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2F3B042A"/>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1AB"/>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2F5D6-370E-4C90-9448-270A13C5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5</Pages>
  <Words>551</Words>
  <Characters>3144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92</cp:revision>
  <cp:lastPrinted>2025-09-10T03:02:00Z</cp:lastPrinted>
  <dcterms:created xsi:type="dcterms:W3CDTF">2020-04-30T05:41:00Z</dcterms:created>
  <dcterms:modified xsi:type="dcterms:W3CDTF">2025-09-12T01:14:00Z</dcterms:modified>
</cp:coreProperties>
</file>