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B7" w:rsidRPr="002573AF" w:rsidRDefault="003D7EB7" w:rsidP="003D7EB7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  <w:spacing w:val="2"/>
          <w:sz w:val="36"/>
          <w:szCs w:val="36"/>
        </w:rPr>
        <w:t>選挙運動用ビラ作成契約書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発注者　佐伯市議会議員選挙候補者　　　　　</w:t>
      </w:r>
      <w:bookmarkStart w:id="0" w:name="_GoBack"/>
      <w:bookmarkEnd w:id="0"/>
      <w:r w:rsidRPr="002573AF">
        <w:rPr>
          <w:rFonts w:hint="eastAsia"/>
          <w:color w:val="auto"/>
        </w:rPr>
        <w:t xml:space="preserve">　　　　　　　　　（以下「発注者」という。）と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受注者　　　　　　　　　　　　　　　　　　　　　　　　　　　（以下「受注者」という。）は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選挙運動用ビラ作成に関し、次のとおり契約を締結する。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第１条　契約するビラの規格品質、数量、単価を次のとおりとする。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１　規格品質　長さ２９</w:t>
      </w:r>
      <w:r w:rsidRPr="002573AF">
        <w:rPr>
          <w:color w:val="auto"/>
        </w:rPr>
        <w:t>.</w:t>
      </w:r>
      <w:r w:rsidRPr="002573AF">
        <w:rPr>
          <w:rFonts w:hint="eastAsia"/>
          <w:color w:val="auto"/>
        </w:rPr>
        <w:t>７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×幅２１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（Ａ４判）以内（公職選挙法第１４２条に定めるビラ）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２　数　　量　　　　　　　　　枚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３　単　　価　　　　　　　　　円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第２条　契約金額は、　　　　　　　　　円とする。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納入期限は、令和</w:t>
      </w:r>
      <w:r w:rsidR="00E21DA3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日とする。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令和</w:t>
      </w:r>
      <w:r w:rsidR="00E21DA3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発注者（佐伯市議会議員選挙候補者）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Pr="002573AF">
        <w:rPr>
          <w:rFonts w:ascii="JustUnitMark" w:hAnsi="JustUnitMark" w:cs="JustUnitMark"/>
          <w:color w:val="auto"/>
        </w:rPr>
        <w:t>印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受注者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氏名又は名称</w:t>
      </w:r>
      <w:r w:rsidRPr="002573AF">
        <w:rPr>
          <w:color w:val="auto"/>
        </w:rPr>
        <w:t xml:space="preserve">                                    </w:t>
      </w:r>
    </w:p>
    <w:p w:rsidR="003D7EB7" w:rsidRPr="002573AF" w:rsidRDefault="003D7EB7" w:rsidP="003D7EB7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代表者の氏名</w:t>
      </w:r>
      <w:r w:rsidRPr="002573AF">
        <w:rPr>
          <w:color w:val="auto"/>
        </w:rPr>
        <w:t xml:space="preserve">                                   </w:t>
      </w:r>
      <w:r w:rsidRPr="002573AF">
        <w:rPr>
          <w:rFonts w:hint="eastAsia"/>
          <w:color w:val="auto"/>
        </w:rPr>
        <w:t xml:space="preserve"> 印</w:t>
      </w:r>
    </w:p>
    <w:p w:rsidR="003D7EB7" w:rsidRPr="002573AF" w:rsidRDefault="003D7EB7" w:rsidP="003D7EB7">
      <w:r w:rsidRPr="002573AF">
        <w:rPr>
          <w:rFonts w:hint="eastAsia"/>
        </w:rPr>
        <w:t xml:space="preserve">　　　　　　　　　　　　　　</w:t>
      </w:r>
      <w:r w:rsidRPr="002573AF">
        <w:t xml:space="preserve"> </w:t>
      </w:r>
      <w:r w:rsidRPr="002573AF">
        <w:rPr>
          <w:rFonts w:hint="eastAsia"/>
        </w:rPr>
        <w:t xml:space="preserve">　　（法人の場合）</w:t>
      </w:r>
    </w:p>
    <w:p w:rsidR="003D7EB7" w:rsidRPr="002573AF" w:rsidRDefault="003D7EB7" w:rsidP="003D7EB7"/>
    <w:p w:rsidR="003D7EB7" w:rsidRPr="002573AF" w:rsidRDefault="003D7EB7" w:rsidP="003D7EB7"/>
    <w:p w:rsidR="003D7EB7" w:rsidRPr="002573AF" w:rsidRDefault="003D7EB7" w:rsidP="003D7EB7"/>
    <w:p w:rsidR="00942119" w:rsidRPr="002573AF" w:rsidRDefault="00942119" w:rsidP="00942119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  <w:spacing w:val="2"/>
          <w:sz w:val="36"/>
          <w:szCs w:val="36"/>
        </w:rPr>
        <w:lastRenderedPageBreak/>
        <w:t>選挙運動用ビラ作成契約書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発注者　佐伯市</w:t>
      </w:r>
      <w:r w:rsidR="00F71233" w:rsidRPr="002573AF">
        <w:rPr>
          <w:rFonts w:hint="eastAsia"/>
          <w:color w:val="auto"/>
        </w:rPr>
        <w:t>議会議員</w:t>
      </w:r>
      <w:r w:rsidRPr="002573AF">
        <w:rPr>
          <w:rFonts w:hint="eastAsia"/>
          <w:color w:val="auto"/>
        </w:rPr>
        <w:t xml:space="preserve">選挙候補者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573AF">
        <w:rPr>
          <w:rFonts w:hint="eastAsia"/>
          <w:color w:val="auto"/>
        </w:rPr>
        <w:t xml:space="preserve">　　　（以下「発注者」という。）と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受注者　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△△△印刷　代表者　　○　○　　○　○　</w:t>
      </w:r>
      <w:r w:rsidRPr="002573AF">
        <w:rPr>
          <w:rFonts w:hint="eastAsia"/>
          <w:color w:val="auto"/>
        </w:rPr>
        <w:t xml:space="preserve">　　　（以下「受注者」という。）は、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選挙運動用ビラ作成に関し、次のとおり契約を締結する。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第１条　契約するビラの規格品質、数量、単価を次のとおりとする。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１　規格品質　長さ２９</w:t>
      </w:r>
      <w:r w:rsidRPr="002573AF">
        <w:rPr>
          <w:color w:val="auto"/>
        </w:rPr>
        <w:t>.</w:t>
      </w:r>
      <w:r w:rsidRPr="002573AF">
        <w:rPr>
          <w:rFonts w:hint="eastAsia"/>
          <w:color w:val="auto"/>
        </w:rPr>
        <w:t>７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×幅２１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（Ａ４判）以内（公職選挙法第１４２条に定めるビラ）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２　数　　量　</w:t>
      </w:r>
      <w:r w:rsidR="002B7D45"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　４，０００</w:t>
      </w:r>
      <w:r w:rsidRPr="002573AF">
        <w:rPr>
          <w:rFonts w:hint="eastAsia"/>
          <w:color w:val="auto"/>
        </w:rPr>
        <w:t xml:space="preserve">　　枚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b/>
          <w:color w:val="auto"/>
        </w:rPr>
      </w:pPr>
      <w:r w:rsidRPr="002573AF">
        <w:rPr>
          <w:rFonts w:hint="eastAsia"/>
          <w:color w:val="auto"/>
        </w:rPr>
        <w:t xml:space="preserve">　３　単　　価　　</w:t>
      </w:r>
      <w:r w:rsidRPr="002573AF">
        <w:rPr>
          <w:b/>
          <w:color w:val="auto"/>
        </w:rPr>
        <w:t xml:space="preserve">       </w:t>
      </w:r>
      <w:r w:rsidR="002B7D45" w:rsidRPr="002573AF">
        <w:rPr>
          <w:rFonts w:ascii="ＭＳ ゴシック" w:eastAsia="ＭＳ ゴシック" w:hAnsi="ＭＳ ゴシック" w:hint="eastAsia"/>
          <w:b/>
          <w:color w:val="auto"/>
        </w:rPr>
        <w:t>１１</w:t>
      </w:r>
      <w:r w:rsidRPr="002573AF">
        <w:rPr>
          <w:rFonts w:hint="eastAsia"/>
          <w:color w:val="auto"/>
        </w:rPr>
        <w:t xml:space="preserve">　　円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eastAsia="ＭＳ ゴシック" w:hAnsi="Times New Roman" w:cs="ＭＳ ゴシック"/>
          <w:b/>
          <w:bCs/>
          <w:color w:val="auto"/>
        </w:rPr>
      </w:pPr>
      <w:r w:rsidRPr="002573AF">
        <w:rPr>
          <w:rFonts w:hint="eastAsia"/>
          <w:color w:val="auto"/>
        </w:rPr>
        <w:t xml:space="preserve">第２条　契約金額は、　</w:t>
      </w:r>
      <w:r w:rsidR="002B7D45" w:rsidRPr="002573AF">
        <w:rPr>
          <w:rFonts w:eastAsia="ＭＳ ゴシック" w:hAnsi="Times New Roman" w:cs="ＭＳ ゴシック" w:hint="eastAsia"/>
          <w:b/>
          <w:bCs/>
          <w:color w:val="auto"/>
        </w:rPr>
        <w:t>４４，０００</w:t>
      </w:r>
      <w:r w:rsidRPr="002573AF">
        <w:rPr>
          <w:rFonts w:hint="eastAsia"/>
          <w:color w:val="auto"/>
        </w:rPr>
        <w:t xml:space="preserve">　円とする。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納入期限は、令和</w:t>
      </w:r>
      <w:r w:rsidR="00E21DA3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月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日とする。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令和</w:t>
      </w:r>
      <w:r w:rsidR="00E21DA3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月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日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203200</wp:posOffset>
                </wp:positionV>
                <wp:extent cx="1644650" cy="678180"/>
                <wp:effectExtent l="0" t="419100" r="0" b="7620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104" type="#_x0000_t62" style="position:absolute;margin-left:1.1pt;margin-top:16pt;width:129.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" o:allowincell="f" adj="17889,-12502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="00942119" w:rsidRPr="002573AF">
        <w:rPr>
          <w:rFonts w:hint="eastAsia"/>
          <w:color w:val="auto"/>
        </w:rPr>
        <w:t xml:space="preserve">　　　　　　　　　　　　　　　　　発注者（佐伯市</w:t>
      </w:r>
      <w:r w:rsidR="00F71233" w:rsidRPr="002573AF">
        <w:rPr>
          <w:rFonts w:hint="eastAsia"/>
          <w:color w:val="auto"/>
        </w:rPr>
        <w:t>議会議員</w:t>
      </w:r>
      <w:r w:rsidR="00942119" w:rsidRPr="002573AF">
        <w:rPr>
          <w:rFonts w:hint="eastAsia"/>
          <w:color w:val="auto"/>
        </w:rPr>
        <w:t>選挙候補者）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121920</wp:posOffset>
                </wp:positionV>
                <wp:extent cx="407670" cy="407670"/>
                <wp:effectExtent l="19050" t="19050" r="0" b="0"/>
                <wp:wrapNone/>
                <wp:docPr id="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21435" id="Oval 104" o:spid="_x0000_s1026" style="position:absolute;left:0;text-align:left;margin-left:422.25pt;margin-top:9.6pt;width:32.1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" o:allowincell="f" strokeweight=".8mm">
                <v:fill opacity="0"/>
              </v:oval>
            </w:pict>
          </mc:Fallback>
        </mc:AlternateConten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rFonts w:hint="eastAsia"/>
          <w:color w:val="auto"/>
        </w:rPr>
        <w:t xml:space="preserve">　　　　　　　　</w:t>
      </w:r>
      <w:r w:rsidR="00A67702" w:rsidRPr="002573AF">
        <w:rPr>
          <w:rFonts w:ascii="JustUnitMark" w:hAnsi="JustUnitMark" w:cs="JustUnitMark"/>
          <w:color w:val="auto"/>
        </w:rPr>
        <w:t>印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受注者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5CB5F43" wp14:editId="1612744B">
                <wp:simplePos x="0" y="0"/>
                <wp:positionH relativeFrom="margin">
                  <wp:posOffset>5340350</wp:posOffset>
                </wp:positionH>
                <wp:positionV relativeFrom="paragraph">
                  <wp:posOffset>100286</wp:posOffset>
                </wp:positionV>
                <wp:extent cx="407670" cy="408940"/>
                <wp:effectExtent l="19050" t="19050" r="11430" b="10160"/>
                <wp:wrapNone/>
                <wp:docPr id="110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F9319" id="Oval 105" o:spid="_x0000_s1026" style="position:absolute;left:0;text-align:left;margin-left:420.5pt;margin-top:7.9pt;width:32.1pt;height:32.2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" o:allowincell="f" strokeweight=".8mm">
                <v:fill opacity="0"/>
                <w10:wrap anchorx="margin"/>
              </v:oval>
            </w:pict>
          </mc:Fallback>
        </mc:AlternateContent>
      </w:r>
      <w:r w:rsidRPr="002573AF">
        <w:rPr>
          <w:rFonts w:hint="eastAsia"/>
          <w:color w:val="auto"/>
        </w:rPr>
        <w:t xml:space="preserve">　　　　　　　　　　　　　　　　　氏名又は名称</w:t>
      </w:r>
      <w:r w:rsidRPr="002573AF">
        <w:rPr>
          <w:color w:val="auto"/>
        </w:rPr>
        <w:t xml:space="preserve">    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△△△印刷</w:t>
      </w:r>
      <w:r w:rsidRPr="002573AF">
        <w:rPr>
          <w:rFonts w:hint="eastAsia"/>
          <w:color w:val="auto"/>
        </w:rPr>
        <w:t xml:space="preserve">　　　　　</w:t>
      </w:r>
      <w:r w:rsidRPr="002573AF">
        <w:rPr>
          <w:color w:val="auto"/>
        </w:rPr>
        <w:t xml:space="preserve">            </w:t>
      </w: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代表者の氏名</w:t>
      </w:r>
      <w:r w:rsidRPr="002573AF">
        <w:rPr>
          <w:color w:val="auto"/>
        </w:rPr>
        <w:t xml:space="preserve">    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color w:val="auto"/>
        </w:rPr>
        <w:t xml:space="preserve">                </w:t>
      </w:r>
      <w:r w:rsidRPr="002573AF">
        <w:rPr>
          <w:rFonts w:hint="eastAsia"/>
          <w:color w:val="auto"/>
        </w:rPr>
        <w:t>印</w:t>
      </w:r>
    </w:p>
    <w:p w:rsidR="00942119" w:rsidRPr="003D7EB7" w:rsidRDefault="00D4778E" w:rsidP="003D7EB7">
      <w:pPr>
        <w:pStyle w:val="a9"/>
        <w:adjustRightInd/>
        <w:ind w:firstLineChars="1650" w:firstLine="3465"/>
        <w:rPr>
          <w:color w:val="auto"/>
        </w:rPr>
      </w:pPr>
      <w:r w:rsidRPr="002573AF">
        <w:rPr>
          <w:rFonts w:hint="eastAsia"/>
          <w:color w:val="auto"/>
        </w:rPr>
        <w:t>（法人の場合）</w:t>
      </w:r>
      <w:r w:rsidR="003D7EB7" w:rsidRPr="002573AF">
        <w:t xml:space="preserve"> </w:t>
      </w:r>
    </w:p>
    <w:p w:rsidR="00942119" w:rsidRPr="002573AF" w:rsidRDefault="00942119" w:rsidP="00942119"/>
    <w:p w:rsidR="00942119" w:rsidRPr="002573AF" w:rsidRDefault="00942119" w:rsidP="00607ACC">
      <w:pPr>
        <w:rPr>
          <w:rFonts w:asciiTheme="majorEastAsia" w:eastAsiaTheme="majorEastAsia" w:hAnsiTheme="majorEastAsia"/>
          <w:b/>
          <w:u w:val="thick"/>
        </w:rPr>
      </w:pPr>
    </w:p>
    <w:sectPr w:rsidR="00942119" w:rsidRPr="002573AF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AE3" w:rsidRDefault="00B27AE3">
      <w:r>
        <w:separator/>
      </w:r>
    </w:p>
  </w:endnote>
  <w:endnote w:type="continuationSeparator" w:id="0">
    <w:p w:rsidR="00B27AE3" w:rsidRDefault="00B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AE3" w:rsidRDefault="00B27AE3">
      <w:r>
        <w:separator/>
      </w:r>
    </w:p>
  </w:footnote>
  <w:footnote w:type="continuationSeparator" w:id="0">
    <w:p w:rsidR="00B27AE3" w:rsidRDefault="00B2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573AF"/>
    <w:rsid w:val="00263BEE"/>
    <w:rsid w:val="00293086"/>
    <w:rsid w:val="00293A45"/>
    <w:rsid w:val="002A4728"/>
    <w:rsid w:val="002B4D7E"/>
    <w:rsid w:val="002B7D45"/>
    <w:rsid w:val="002D3A6E"/>
    <w:rsid w:val="002E7046"/>
    <w:rsid w:val="002F3F91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3D7EB7"/>
    <w:rsid w:val="00402273"/>
    <w:rsid w:val="0042169D"/>
    <w:rsid w:val="00454E2C"/>
    <w:rsid w:val="00477B20"/>
    <w:rsid w:val="00480CCA"/>
    <w:rsid w:val="004851C9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2B61"/>
    <w:rsid w:val="005A6324"/>
    <w:rsid w:val="005A6BE8"/>
    <w:rsid w:val="005A724E"/>
    <w:rsid w:val="005A7D68"/>
    <w:rsid w:val="005B692A"/>
    <w:rsid w:val="005C6420"/>
    <w:rsid w:val="005C6FDF"/>
    <w:rsid w:val="005E0286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AC1"/>
    <w:rsid w:val="00743472"/>
    <w:rsid w:val="00756B2F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A04059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797A"/>
    <w:rsid w:val="00B15A20"/>
    <w:rsid w:val="00B15D7C"/>
    <w:rsid w:val="00B2018B"/>
    <w:rsid w:val="00B20ADF"/>
    <w:rsid w:val="00B27AE3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13043"/>
    <w:rsid w:val="00C269ED"/>
    <w:rsid w:val="00C67A68"/>
    <w:rsid w:val="00C70C89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21DA3"/>
    <w:rsid w:val="00E405CF"/>
    <w:rsid w:val="00E61606"/>
    <w:rsid w:val="00E73E5B"/>
    <w:rsid w:val="00E74BAB"/>
    <w:rsid w:val="00E769F4"/>
    <w:rsid w:val="00E8196E"/>
    <w:rsid w:val="00EB1419"/>
    <w:rsid w:val="00EB2391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7B00-6E21-40CE-B248-9A23BF0A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661</Words>
  <Characters>676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4</cp:revision>
  <cp:lastPrinted>2021-02-15T04:37:00Z</cp:lastPrinted>
  <dcterms:created xsi:type="dcterms:W3CDTF">2021-02-16T01:46:00Z</dcterms:created>
  <dcterms:modified xsi:type="dcterms:W3CDTF">2025-02-14T05:28:00Z</dcterms:modified>
</cp:coreProperties>
</file>