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493" w:rsidRPr="00AD6614" w:rsidRDefault="00310493" w:rsidP="00310493">
      <w:pPr>
        <w:suppressAutoHyphens/>
        <w:wordWrap w:val="0"/>
        <w:spacing w:line="440" w:lineRule="exact"/>
        <w:jc w:val="righ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様式②</w:t>
      </w:r>
    </w:p>
    <w:p w:rsidR="00310493" w:rsidRPr="00AD6614" w:rsidRDefault="00310493" w:rsidP="000B10CC">
      <w:pPr>
        <w:suppressAutoHyphens/>
        <w:wordWrap w:val="0"/>
        <w:spacing w:line="160" w:lineRule="exact"/>
        <w:ind w:firstLineChars="2800" w:firstLine="4368"/>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字削除</w:t>
      </w:r>
      <w:r w:rsidRPr="00AD6614">
        <w:rPr>
          <w:rFonts w:ascii="ＭＳ 明朝" w:eastAsia="ＭＳ 明朝" w:hAnsi="ＭＳ 明朝" w:cs="ＭＳ 明朝"/>
          <w:kern w:val="0"/>
          <w:sz w:val="24"/>
          <w:szCs w:val="24"/>
        </w:rPr>
        <w:t xml:space="preserve">    </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0B10CC" w:rsidRPr="00AD6614">
        <w:rPr>
          <w:rFonts w:ascii="ＭＳ 明朝" w:eastAsia="ＭＳ 明朝" w:hAnsi="Times New Roman" w:cs="ＭＳ 明朝" w:hint="eastAsia"/>
          <w:spacing w:val="-2"/>
          <w:kern w:val="0"/>
          <w:sz w:val="16"/>
          <w:szCs w:val="16"/>
        </w:rPr>
        <w:t xml:space="preserve">      </w:t>
      </w:r>
      <w:r w:rsidR="000B10CC"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字加入　　</w:t>
      </w:r>
      <w:r w:rsidR="000B10CC"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宣　誓　書</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私は、公職選挙法第８６条の８（被選挙権のない者等の立候補の禁止）第１項、第８７条（重複立候補等の禁止）第１項、第２５１条の２（総括主宰者、出納責任者等の選挙犯罪による公職の候補者等であつた者の当選無効及び立候補の禁止）又は第２５１条の３（組織的選挙運動管理者等の選挙犯罪による公職の候補者等であつた者の当選無効及び立候補の禁止）の規定によ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執行の佐伯市長選挙において候補者となることができない者でないことを誓います。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0601B3" w:rsidRPr="00AD6614">
        <w:rPr>
          <w:rFonts w:ascii="ＭＳ 明朝" w:eastAsia="ＭＳ 明朝" w:hAnsi="ＭＳ 明朝" w:cs="ＭＳ 明朝" w:hint="eastAsia"/>
          <w:spacing w:val="2"/>
          <w:kern w:val="0"/>
          <w:sz w:val="24"/>
          <w:szCs w:val="24"/>
        </w:rPr>
        <w:t xml:space="preserve">　４月　</w:t>
      </w:r>
      <w:r w:rsidR="006F63AB">
        <w:rPr>
          <w:rFonts w:ascii="ＭＳ 明朝" w:eastAsia="ＭＳ 明朝" w:hAnsi="ＭＳ 明朝" w:cs="ＭＳ 明朝" w:hint="eastAsia"/>
          <w:spacing w:val="2"/>
          <w:kern w:val="0"/>
          <w:sz w:val="24"/>
          <w:szCs w:val="24"/>
        </w:rPr>
        <w:t>６日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0B10CC"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住　所</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0B10CC"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bookmarkStart w:id="0" w:name="_GoBack"/>
      <w:bookmarkEnd w:id="0"/>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310493" w:rsidP="00A5373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p>
    <w:p w:rsidR="00A53735" w:rsidRPr="00AD6614" w:rsidRDefault="00A53735" w:rsidP="00A53735">
      <w:pPr>
        <w:suppressAutoHyphens/>
        <w:wordWrap w:val="0"/>
        <w:jc w:val="righ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59264" behindDoc="0" locked="0" layoutInCell="0" allowOverlap="1" wp14:anchorId="247CE021" wp14:editId="65AF0C6E">
                <wp:simplePos x="0" y="0"/>
                <wp:positionH relativeFrom="margin">
                  <wp:posOffset>3181985</wp:posOffset>
                </wp:positionH>
                <wp:positionV relativeFrom="paragraph">
                  <wp:posOffset>203791</wp:posOffset>
                </wp:positionV>
                <wp:extent cx="407670" cy="407670"/>
                <wp:effectExtent l="19050" t="19050" r="11430" b="11430"/>
                <wp:wrapNone/>
                <wp:docPr id="4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B00EA" id="Oval 9" o:spid="_x0000_s1026" style="position:absolute;left:0;text-align:left;margin-left:250.55pt;margin-top:16.05pt;width:32.1pt;height: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様式②</w:t>
      </w:r>
    </w:p>
    <w:p w:rsidR="00A53735" w:rsidRPr="00AD6614" w:rsidRDefault="00A53735" w:rsidP="00A53735">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r w:rsidRPr="00AD6614">
        <w:rPr>
          <w:rFonts w:ascii="ＭＳ 明朝" w:eastAsia="ＭＳ 明朝" w:hAnsi="ＭＳ 明朝" w:cs="ＭＳ 明朝"/>
          <w:kern w:val="0"/>
          <w:sz w:val="24"/>
          <w:szCs w:val="24"/>
        </w:rPr>
        <w:t xml:space="preserve">    </w:t>
      </w:r>
    </w:p>
    <w:p w:rsidR="00A53735" w:rsidRPr="00AD6614" w:rsidRDefault="00A53735" w:rsidP="00A53735">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A53735" w:rsidRPr="00AD6614" w:rsidRDefault="00A53735" w:rsidP="00A5373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宣　誓　書</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私は、公職選挙法第８６条の８（被選挙権のない者等の立候補の禁止）第１項、第８７条（重複立候補等の禁止）第１項、第２５１条の２（総括主宰者、出納責任者等の選挙犯罪による公職の候補者等であつた者の当選無効及び立候補の禁止）又は第２５１条の３（組織的選挙運動管理者等の選挙犯罪による公職の候補者等であつた者の当選無効及び立候補の禁止）の規定によ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執行の佐伯市長選挙において候補者となることができない者でないことを誓います。</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４月　</w:t>
      </w:r>
      <w:r>
        <w:rPr>
          <w:rFonts w:ascii="ＭＳ 明朝" w:eastAsia="ＭＳ 明朝" w:hAnsi="ＭＳ 明朝" w:cs="ＭＳ 明朝" w:hint="eastAsia"/>
          <w:spacing w:val="2"/>
          <w:kern w:val="0"/>
          <w:sz w:val="24"/>
          <w:szCs w:val="24"/>
        </w:rPr>
        <w:t>６日</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A53735" w:rsidRPr="00AD6614" w:rsidRDefault="00A53735" w:rsidP="00A5373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0" allowOverlap="1" wp14:anchorId="077CCBE1" wp14:editId="59A62A23">
                <wp:simplePos x="0" y="0"/>
                <wp:positionH relativeFrom="column">
                  <wp:posOffset>6167120</wp:posOffset>
                </wp:positionH>
                <wp:positionV relativeFrom="paragraph">
                  <wp:posOffset>221615</wp:posOffset>
                </wp:positionV>
                <wp:extent cx="407670" cy="407670"/>
                <wp:effectExtent l="0" t="0" r="0" b="0"/>
                <wp:wrapNone/>
                <wp:docPr id="4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6EE28" id="Oval 10" o:spid="_x0000_s1026" style="position:absolute;left:0;text-align:left;margin-left:485.6pt;margin-top:17.45pt;width:32.1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" o:allowincell="f" strokeweight=".8mm">
                <v:fill opacity="0"/>
              </v:oval>
            </w:pict>
          </mc:Fallback>
        </mc:AlternateContent>
      </w:r>
    </w:p>
    <w:p w:rsidR="00A53735" w:rsidRPr="00AD6614" w:rsidRDefault="00A53735" w:rsidP="00A53735">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A53735" w:rsidRPr="00AD6614" w:rsidRDefault="00A53735" w:rsidP="00A53735">
      <w:pPr>
        <w:suppressAutoHyphens/>
        <w:wordWrap w:val="0"/>
        <w:jc w:val="left"/>
        <w:textAlignment w:val="baseline"/>
        <w:rPr>
          <w:rFonts w:ascii="ＭＳ 明朝" w:eastAsia="ＭＳ 明朝" w:hAnsi="Times New Roman" w:cs="Times New Roman"/>
          <w:spacing w:val="12"/>
          <w:kern w:val="0"/>
          <w:szCs w:val="21"/>
        </w:rPr>
      </w:pPr>
    </w:p>
    <w:p w:rsidR="005B4F3E" w:rsidRPr="00723B9F" w:rsidRDefault="00A53735" w:rsidP="00723B9F">
      <w:pPr>
        <w:suppressAutoHyphens/>
        <w:wordWrap w:val="0"/>
        <w:jc w:val="left"/>
        <w:textAlignment w:val="baseline"/>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56AB71C8" wp14:editId="0A38E32C">
                <wp:simplePos x="0" y="0"/>
                <wp:positionH relativeFrom="column">
                  <wp:posOffset>171450</wp:posOffset>
                </wp:positionH>
                <wp:positionV relativeFrom="paragraph">
                  <wp:posOffset>165100</wp:posOffset>
                </wp:positionV>
                <wp:extent cx="6629400" cy="779780"/>
                <wp:effectExtent l="0" t="0" r="0" b="0"/>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79780"/>
                        </a:xfrm>
                        <a:prstGeom prst="rect">
                          <a:avLst/>
                        </a:prstGeom>
                        <a:solidFill>
                          <a:srgbClr val="000000"/>
                        </a:solidFill>
                        <a:ln w="28800">
                          <a:solidFill>
                            <a:srgbClr val="000000"/>
                          </a:solidFill>
                          <a:miter lim="800000"/>
                          <a:headEnd/>
                          <a:tailEnd/>
                        </a:ln>
                      </wps:spPr>
                      <wps:txbx>
                        <w:txbxContent>
                          <w:p w:rsidR="00A53735" w:rsidRDefault="00A53735" w:rsidP="00A53735">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※宣誓書は、候補者となろうとする者が、「被選挙権を有しない者でないこと」、「重複立候補者でないこと」、「選挙犯罪及び政治資金規正法違反により被選挙権を停止中の者でないこと」　を誓う旨の文書なので、候補者届出書とともに提出すること。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71C8" id="Rectangle 11" o:spid="_x0000_s1026" style="position:absolute;margin-left:13.5pt;margin-top:13pt;width:522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" o:allowincell="f" fillcolor="black" strokeweight=".8mm">
                <v:textbox inset=".5mm,.5mm,.5mm,.5mm">
                  <w:txbxContent>
                    <w:p w:rsidR="00A53735" w:rsidRDefault="00A53735" w:rsidP="00A53735">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※宣誓書は、候補者となろうとする者が、「被選挙権を有しない者でないこと」、「重複立候補者でないこと」、「選挙犯罪及び政治資金規正法違反により被選挙権を停止中の者でないこと」　を誓う旨の文書なので、候補者届出書とともに提出すること。　</w:t>
                      </w:r>
                    </w:p>
                  </w:txbxContent>
                </v:textbox>
              </v:rect>
            </w:pict>
          </mc:Fallback>
        </mc:AlternateContent>
      </w:r>
    </w:p>
    <w:sectPr w:rsidR="005B4F3E" w:rsidRPr="00723B9F"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408BB"/>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23B9F"/>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447EB"/>
    <w:rsid w:val="00A53735"/>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C9BD-0307-4F29-8EBD-DD6F7E4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長野 仁</cp:lastModifiedBy>
  <cp:revision>50</cp:revision>
  <dcterms:created xsi:type="dcterms:W3CDTF">2020-08-24T00:45:00Z</dcterms:created>
  <dcterms:modified xsi:type="dcterms:W3CDTF">2025-02-14T07:14:00Z</dcterms:modified>
</cp:coreProperties>
</file>