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28" w:rsidRPr="00173928" w:rsidRDefault="00173928" w:rsidP="00173928">
      <w:pPr>
        <w:spacing w:before="240" w:after="120"/>
        <w:jc w:val="center"/>
        <w:outlineLvl w:val="0"/>
        <w:rPr>
          <w:rFonts w:ascii="游ゴシック Light" w:eastAsia="ＭＳ 明朝" w:hAnsi="游ゴシック Light" w:cs="Times New Roman"/>
          <w:b/>
          <w:sz w:val="32"/>
          <w:szCs w:val="32"/>
        </w:rPr>
      </w:pPr>
      <w:bookmarkStart w:id="0" w:name="_Toc45894607"/>
      <w:bookmarkStart w:id="1" w:name="_GoBack"/>
      <w:bookmarkEnd w:id="1"/>
      <w:r w:rsidRPr="00173928">
        <w:rPr>
          <w:rFonts w:ascii="游ゴシック Light" w:eastAsia="ＭＳ 明朝" w:hAnsi="游ゴシック Light" w:cs="Times New Roman" w:hint="eastAsia"/>
          <w:b/>
          <w:sz w:val="32"/>
          <w:szCs w:val="32"/>
        </w:rPr>
        <w:t>直結式給水装置概要</w:t>
      </w:r>
      <w:bookmarkEnd w:id="0"/>
    </w:p>
    <w:p w:rsidR="00173928" w:rsidRPr="00173928" w:rsidRDefault="00173928" w:rsidP="00173928">
      <w:pPr>
        <w:rPr>
          <w:rFonts w:ascii="Century" w:eastAsia="ＭＳ 明朝" w:hAnsi="Century" w:cs="Times New Roman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6812"/>
      </w:tblGrid>
      <w:tr w:rsidR="00173928" w:rsidRPr="00173928" w:rsidTr="008809B9">
        <w:trPr>
          <w:trHeight w:val="535"/>
        </w:trPr>
        <w:tc>
          <w:tcPr>
            <w:tcW w:w="1440" w:type="dxa"/>
            <w:vAlign w:val="center"/>
          </w:tcPr>
          <w:p w:rsidR="00173928" w:rsidRPr="00173928" w:rsidRDefault="00173928" w:rsidP="0017392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建物名称</w:t>
            </w:r>
          </w:p>
        </w:tc>
        <w:tc>
          <w:tcPr>
            <w:tcW w:w="6974" w:type="dxa"/>
          </w:tcPr>
          <w:p w:rsidR="00173928" w:rsidRPr="00173928" w:rsidRDefault="00173928" w:rsidP="0017392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73928" w:rsidRPr="00173928" w:rsidTr="008809B9">
        <w:trPr>
          <w:trHeight w:val="530"/>
        </w:trPr>
        <w:tc>
          <w:tcPr>
            <w:tcW w:w="1440" w:type="dxa"/>
            <w:vAlign w:val="center"/>
          </w:tcPr>
          <w:p w:rsidR="00173928" w:rsidRPr="00173928" w:rsidRDefault="00173928" w:rsidP="0017392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建物階高</w:t>
            </w:r>
          </w:p>
        </w:tc>
        <w:tc>
          <w:tcPr>
            <w:tcW w:w="6974" w:type="dxa"/>
            <w:vAlign w:val="center"/>
          </w:tcPr>
          <w:p w:rsidR="00173928" w:rsidRPr="00173928" w:rsidRDefault="00173928" w:rsidP="00173928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地上　　　階　　　　　地下　　　　階</w:t>
            </w:r>
          </w:p>
        </w:tc>
      </w:tr>
      <w:tr w:rsidR="00173928" w:rsidRPr="00173928" w:rsidTr="008809B9">
        <w:trPr>
          <w:trHeight w:val="525"/>
        </w:trPr>
        <w:tc>
          <w:tcPr>
            <w:tcW w:w="1440" w:type="dxa"/>
            <w:vAlign w:val="center"/>
          </w:tcPr>
          <w:p w:rsidR="00173928" w:rsidRPr="00173928" w:rsidRDefault="00173928" w:rsidP="0017392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延床面積</w:t>
            </w:r>
          </w:p>
        </w:tc>
        <w:tc>
          <w:tcPr>
            <w:tcW w:w="6974" w:type="dxa"/>
            <w:vAlign w:val="center"/>
          </w:tcPr>
          <w:p w:rsidR="00173928" w:rsidRPr="00173928" w:rsidRDefault="00173928" w:rsidP="00173928">
            <w:pPr>
              <w:ind w:firstLineChars="1200" w:firstLine="2520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㎡</w:t>
            </w:r>
          </w:p>
        </w:tc>
      </w:tr>
      <w:tr w:rsidR="00173928" w:rsidRPr="00173928" w:rsidTr="008809B9">
        <w:tc>
          <w:tcPr>
            <w:tcW w:w="1440" w:type="dxa"/>
            <w:vAlign w:val="center"/>
          </w:tcPr>
          <w:p w:rsidR="00173928" w:rsidRPr="00173928" w:rsidRDefault="00173928" w:rsidP="0017392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建物用途</w:t>
            </w:r>
          </w:p>
        </w:tc>
        <w:tc>
          <w:tcPr>
            <w:tcW w:w="6974" w:type="dxa"/>
          </w:tcPr>
          <w:p w:rsidR="00173928" w:rsidRPr="00173928" w:rsidRDefault="00173928" w:rsidP="00173928">
            <w:pPr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□　住宅専用建物</w:t>
            </w:r>
          </w:p>
          <w:p w:rsidR="00173928" w:rsidRPr="00173928" w:rsidRDefault="00173928" w:rsidP="00173928">
            <w:pPr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□　テナント（住宅以外）専用建物</w:t>
            </w:r>
          </w:p>
          <w:p w:rsidR="00173928" w:rsidRPr="00173928" w:rsidRDefault="00173928" w:rsidP="00173928">
            <w:pPr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□　併用建物</w:t>
            </w:r>
          </w:p>
          <w:p w:rsidR="00173928" w:rsidRPr="00173928" w:rsidRDefault="00173928" w:rsidP="00173928">
            <w:pPr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□　その他（　　　　　　　　　　　　　）</w:t>
            </w:r>
          </w:p>
        </w:tc>
      </w:tr>
      <w:tr w:rsidR="00173928" w:rsidRPr="00173928" w:rsidTr="008809B9">
        <w:tc>
          <w:tcPr>
            <w:tcW w:w="1440" w:type="dxa"/>
            <w:vAlign w:val="center"/>
          </w:tcPr>
          <w:p w:rsidR="00173928" w:rsidRPr="00173928" w:rsidRDefault="00173928" w:rsidP="0017392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給水戸数</w:t>
            </w:r>
          </w:p>
        </w:tc>
        <w:tc>
          <w:tcPr>
            <w:tcW w:w="6974" w:type="dxa"/>
          </w:tcPr>
          <w:p w:rsidR="00173928" w:rsidRPr="00173928" w:rsidRDefault="00173928" w:rsidP="00173928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住宅　　　　　　　　戸</w:t>
            </w:r>
          </w:p>
          <w:p w:rsidR="00173928" w:rsidRPr="00173928" w:rsidRDefault="00173928" w:rsidP="00173928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テナント　　　　　　戸</w:t>
            </w:r>
          </w:p>
        </w:tc>
      </w:tr>
      <w:tr w:rsidR="00173928" w:rsidRPr="00173928" w:rsidTr="008809B9">
        <w:trPr>
          <w:trHeight w:val="514"/>
        </w:trPr>
        <w:tc>
          <w:tcPr>
            <w:tcW w:w="1440" w:type="dxa"/>
            <w:vMerge w:val="restart"/>
            <w:vAlign w:val="center"/>
          </w:tcPr>
          <w:p w:rsidR="00173928" w:rsidRPr="00173928" w:rsidRDefault="00173928" w:rsidP="0017392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給水装置</w:t>
            </w:r>
          </w:p>
        </w:tc>
        <w:tc>
          <w:tcPr>
            <w:tcW w:w="6974" w:type="dxa"/>
            <w:vAlign w:val="center"/>
          </w:tcPr>
          <w:p w:rsidR="00173928" w:rsidRPr="00173928" w:rsidRDefault="00173928" w:rsidP="00173928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Pr="00173928">
              <w:rPr>
                <w:rFonts w:ascii="Century" w:eastAsia="ＭＳ 明朝" w:hAnsi="Century" w:cs="Times New Roman" w:hint="eastAsia"/>
                <w:szCs w:val="21"/>
              </w:rPr>
              <w:t>日使用水量　　　　　　　　　　　　　　㎥／日</w:t>
            </w:r>
          </w:p>
        </w:tc>
      </w:tr>
      <w:tr w:rsidR="00173928" w:rsidRPr="00173928" w:rsidTr="008809B9">
        <w:trPr>
          <w:trHeight w:val="537"/>
        </w:trPr>
        <w:tc>
          <w:tcPr>
            <w:tcW w:w="1440" w:type="dxa"/>
            <w:vMerge/>
            <w:vAlign w:val="center"/>
          </w:tcPr>
          <w:p w:rsidR="00173928" w:rsidRPr="00173928" w:rsidRDefault="00173928" w:rsidP="0017392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974" w:type="dxa"/>
            <w:vAlign w:val="center"/>
          </w:tcPr>
          <w:p w:rsidR="00173928" w:rsidRPr="00173928" w:rsidRDefault="00173928" w:rsidP="00173928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瞬間最大使用水量　　　　　　　　　　　　ℓ／分</w:t>
            </w:r>
          </w:p>
        </w:tc>
      </w:tr>
      <w:tr w:rsidR="00173928" w:rsidRPr="00173928" w:rsidTr="008809B9">
        <w:trPr>
          <w:trHeight w:val="518"/>
        </w:trPr>
        <w:tc>
          <w:tcPr>
            <w:tcW w:w="1440" w:type="dxa"/>
            <w:vMerge/>
            <w:vAlign w:val="center"/>
          </w:tcPr>
          <w:p w:rsidR="00173928" w:rsidRPr="00173928" w:rsidRDefault="00173928" w:rsidP="0017392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974" w:type="dxa"/>
            <w:vAlign w:val="center"/>
          </w:tcPr>
          <w:p w:rsidR="00173928" w:rsidRPr="00173928" w:rsidRDefault="00173928" w:rsidP="00173928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管口径　　配水管　　　　　　㎜　×　分岐管　　　　　　㎜</w:t>
            </w:r>
          </w:p>
        </w:tc>
      </w:tr>
      <w:tr w:rsidR="00173928" w:rsidRPr="00173928" w:rsidTr="008809B9">
        <w:trPr>
          <w:trHeight w:val="814"/>
        </w:trPr>
        <w:tc>
          <w:tcPr>
            <w:tcW w:w="1440" w:type="dxa"/>
            <w:vMerge/>
            <w:vAlign w:val="center"/>
          </w:tcPr>
          <w:p w:rsidR="00173928" w:rsidRPr="00173928" w:rsidRDefault="00173928" w:rsidP="0017392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173928" w:rsidRPr="00173928" w:rsidRDefault="00173928" w:rsidP="00173928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量水器口径　　　　　　　　㎜　　　　　　　個</w:t>
            </w:r>
          </w:p>
          <w:p w:rsidR="00173928" w:rsidRPr="00173928" w:rsidRDefault="00173928" w:rsidP="00173928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㎜　　　　　　　個</w:t>
            </w:r>
          </w:p>
          <w:p w:rsidR="00173928" w:rsidRPr="00173928" w:rsidRDefault="00173928" w:rsidP="00173928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㎜　　　　　　　個</w:t>
            </w:r>
          </w:p>
        </w:tc>
      </w:tr>
      <w:tr w:rsidR="00173928" w:rsidRPr="00173928" w:rsidTr="008809B9">
        <w:tc>
          <w:tcPr>
            <w:tcW w:w="1440" w:type="dxa"/>
            <w:vMerge/>
            <w:vAlign w:val="center"/>
          </w:tcPr>
          <w:p w:rsidR="00173928" w:rsidRPr="00173928" w:rsidRDefault="00173928" w:rsidP="0017392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974" w:type="dxa"/>
          </w:tcPr>
          <w:p w:rsidR="00173928" w:rsidRPr="00173928" w:rsidRDefault="00173928" w:rsidP="00173928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増圧装置</w:t>
            </w:r>
          </w:p>
          <w:p w:rsidR="00173928" w:rsidRPr="00173928" w:rsidRDefault="00173928" w:rsidP="00173928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 xml:space="preserve">　形式</w:t>
            </w:r>
          </w:p>
          <w:p w:rsidR="00173928" w:rsidRPr="00173928" w:rsidRDefault="00173928" w:rsidP="00173928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 xml:space="preserve">　仕様　　口径　　　×　　　ℓ／分　　　　　ｍ　×　　　ｋｗ</w:t>
            </w:r>
          </w:p>
          <w:p w:rsidR="00173928" w:rsidRPr="00173928" w:rsidRDefault="00173928" w:rsidP="00173928">
            <w:pPr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 xml:space="preserve">　　設置位置　　　　　　　　　　階</w:t>
            </w:r>
          </w:p>
        </w:tc>
      </w:tr>
      <w:tr w:rsidR="00173928" w:rsidRPr="00173928" w:rsidTr="008809B9">
        <w:tc>
          <w:tcPr>
            <w:tcW w:w="1440" w:type="dxa"/>
            <w:vMerge/>
            <w:vAlign w:val="center"/>
          </w:tcPr>
          <w:p w:rsidR="00173928" w:rsidRPr="00173928" w:rsidRDefault="00173928" w:rsidP="0017392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974" w:type="dxa"/>
          </w:tcPr>
          <w:p w:rsidR="00173928" w:rsidRPr="00173928" w:rsidRDefault="00173928" w:rsidP="00173928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逆止装置</w:t>
            </w:r>
          </w:p>
          <w:p w:rsidR="00173928" w:rsidRPr="00173928" w:rsidRDefault="00173928" w:rsidP="00173928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 xml:space="preserve">　形式</w:t>
            </w:r>
          </w:p>
        </w:tc>
      </w:tr>
      <w:tr w:rsidR="00173928" w:rsidRPr="00173928" w:rsidTr="008809B9">
        <w:trPr>
          <w:trHeight w:val="497"/>
        </w:trPr>
        <w:tc>
          <w:tcPr>
            <w:tcW w:w="1440" w:type="dxa"/>
            <w:vMerge/>
            <w:vAlign w:val="center"/>
          </w:tcPr>
          <w:p w:rsidR="00173928" w:rsidRPr="00173928" w:rsidRDefault="00173928" w:rsidP="0017392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974" w:type="dxa"/>
            <w:vAlign w:val="center"/>
          </w:tcPr>
          <w:p w:rsidR="00173928" w:rsidRPr="00173928" w:rsidRDefault="00173928" w:rsidP="00173928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配水管埋設道路面と最高位給水栓の差　　　　　　　　ｍ</w:t>
            </w:r>
          </w:p>
        </w:tc>
      </w:tr>
      <w:tr w:rsidR="00173928" w:rsidRPr="00173928" w:rsidTr="008809B9">
        <w:trPr>
          <w:trHeight w:val="534"/>
        </w:trPr>
        <w:tc>
          <w:tcPr>
            <w:tcW w:w="1440" w:type="dxa"/>
            <w:vMerge/>
            <w:vAlign w:val="center"/>
          </w:tcPr>
          <w:p w:rsidR="00173928" w:rsidRPr="00173928" w:rsidRDefault="00173928" w:rsidP="0017392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974" w:type="dxa"/>
            <w:vAlign w:val="center"/>
          </w:tcPr>
          <w:p w:rsidR="00173928" w:rsidRPr="00173928" w:rsidRDefault="00173928" w:rsidP="00173928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配水管埋設深度　　　　　　　　　　　　　　　　　　ｍ</w:t>
            </w:r>
          </w:p>
        </w:tc>
      </w:tr>
      <w:tr w:rsidR="00173928" w:rsidRPr="00173928" w:rsidTr="008809B9">
        <w:trPr>
          <w:trHeight w:val="528"/>
        </w:trPr>
        <w:tc>
          <w:tcPr>
            <w:tcW w:w="1440" w:type="dxa"/>
            <w:vMerge/>
            <w:vAlign w:val="center"/>
          </w:tcPr>
          <w:p w:rsidR="00173928" w:rsidRPr="00173928" w:rsidRDefault="00173928" w:rsidP="0017392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974" w:type="dxa"/>
            <w:vAlign w:val="center"/>
          </w:tcPr>
          <w:p w:rsidR="00173928" w:rsidRPr="00173928" w:rsidRDefault="00173928" w:rsidP="00173928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 xml:space="preserve">現場付近の最小動水圧　　　　　　　　　　　　　　　</w:t>
            </w:r>
            <w:r w:rsidRPr="00173928">
              <w:rPr>
                <w:rFonts w:ascii="Century" w:eastAsia="ＭＳ 明朝" w:hAnsi="Century" w:cs="Times New Roman" w:hint="eastAsia"/>
                <w:szCs w:val="21"/>
              </w:rPr>
              <w:t>MPa</w:t>
            </w:r>
          </w:p>
        </w:tc>
      </w:tr>
      <w:tr w:rsidR="00173928" w:rsidRPr="00173928" w:rsidTr="008809B9">
        <w:tc>
          <w:tcPr>
            <w:tcW w:w="1440" w:type="dxa"/>
            <w:vAlign w:val="center"/>
          </w:tcPr>
          <w:p w:rsidR="00173928" w:rsidRPr="00173928" w:rsidRDefault="00173928" w:rsidP="0017392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73928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</w:p>
        </w:tc>
        <w:tc>
          <w:tcPr>
            <w:tcW w:w="6974" w:type="dxa"/>
          </w:tcPr>
          <w:p w:rsidR="00173928" w:rsidRPr="00173928" w:rsidRDefault="00173928" w:rsidP="00173928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173928" w:rsidRDefault="00173928" w:rsidP="00173928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8D644F" w:rsidRPr="00173928" w:rsidRDefault="008D644F" w:rsidP="0017392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9301C0" w:rsidRDefault="009301C0" w:rsidP="008D644F"/>
    <w:sectPr w:rsidR="009301C0" w:rsidSect="00722076">
      <w:pgSz w:w="11906" w:h="16838"/>
      <w:pgMar w:top="187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E1" w:rsidRDefault="009F56E1" w:rsidP="00173928">
      <w:r>
        <w:separator/>
      </w:r>
    </w:p>
  </w:endnote>
  <w:endnote w:type="continuationSeparator" w:id="0">
    <w:p w:rsidR="009F56E1" w:rsidRDefault="009F56E1" w:rsidP="0017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E1" w:rsidRDefault="009F56E1" w:rsidP="00173928">
      <w:r>
        <w:separator/>
      </w:r>
    </w:p>
  </w:footnote>
  <w:footnote w:type="continuationSeparator" w:id="0">
    <w:p w:rsidR="009F56E1" w:rsidRDefault="009F56E1" w:rsidP="00173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E0"/>
    <w:rsid w:val="00173928"/>
    <w:rsid w:val="001937E1"/>
    <w:rsid w:val="00722076"/>
    <w:rsid w:val="008D644F"/>
    <w:rsid w:val="009301C0"/>
    <w:rsid w:val="009F56E1"/>
    <w:rsid w:val="00A93481"/>
    <w:rsid w:val="00E02427"/>
    <w:rsid w:val="00E8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1EC9F1-90FC-48DA-9390-40F22B81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928"/>
  </w:style>
  <w:style w:type="paragraph" w:styleId="a5">
    <w:name w:val="footer"/>
    <w:basedOn w:val="a"/>
    <w:link w:val="a6"/>
    <w:uiPriority w:val="99"/>
    <w:unhideWhenUsed/>
    <w:rsid w:val="00173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>佐伯市情報推進課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佐伯市水道課</dc:creator>
  <cp:keywords/>
  <dc:description/>
  <dcterms:created xsi:type="dcterms:W3CDTF">2020-07-20T00:47:00Z</dcterms:created>
  <dcterms:modified xsi:type="dcterms:W3CDTF">2020-07-20T06:09:00Z</dcterms:modified>
</cp:coreProperties>
</file>